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11950" w14:textId="62CDA716" w:rsidR="00BC50A3" w:rsidRPr="006826CF" w:rsidRDefault="00BC50A3" w:rsidP="006E2B0B">
      <w:pPr>
        <w:widowControl w:val="0"/>
        <w:autoSpaceDE w:val="0"/>
        <w:autoSpaceDN w:val="0"/>
        <w:adjustRightInd w:val="0"/>
        <w:spacing w:after="240" w:line="480" w:lineRule="atLeast"/>
        <w:contextualSpacing/>
        <w:jc w:val="center"/>
        <w:outlineLvl w:val="0"/>
        <w:rPr>
          <w:rFonts w:ascii="Garamond" w:hAnsi="Garamond" w:cs="Times"/>
          <w:b/>
          <w:bCs/>
          <w:color w:val="000000"/>
          <w:sz w:val="22"/>
          <w:szCs w:val="22"/>
        </w:rPr>
      </w:pPr>
      <w:r w:rsidRPr="006826CF">
        <w:rPr>
          <w:rFonts w:ascii="Garamond" w:hAnsi="Garamond" w:cs="Times"/>
          <w:b/>
          <w:bCs/>
          <w:color w:val="000000"/>
          <w:sz w:val="22"/>
          <w:szCs w:val="22"/>
        </w:rPr>
        <w:t>Sarah Adeyinka-</w:t>
      </w:r>
      <w:proofErr w:type="spellStart"/>
      <w:r w:rsidRPr="006826CF">
        <w:rPr>
          <w:rFonts w:ascii="Garamond" w:hAnsi="Garamond" w:cs="Times"/>
          <w:b/>
          <w:bCs/>
          <w:color w:val="000000"/>
          <w:sz w:val="22"/>
          <w:szCs w:val="22"/>
        </w:rPr>
        <w:t>Skold</w:t>
      </w:r>
      <w:proofErr w:type="spellEnd"/>
    </w:p>
    <w:p w14:paraId="38280350" w14:textId="4D7BCE6F" w:rsidR="003927F9" w:rsidRPr="006826CF" w:rsidRDefault="003927F9" w:rsidP="006E2B0B">
      <w:pPr>
        <w:widowControl w:val="0"/>
        <w:autoSpaceDE w:val="0"/>
        <w:autoSpaceDN w:val="0"/>
        <w:adjustRightInd w:val="0"/>
        <w:spacing w:after="240" w:line="480" w:lineRule="atLeast"/>
        <w:contextualSpacing/>
        <w:jc w:val="center"/>
        <w:outlineLvl w:val="0"/>
        <w:rPr>
          <w:rFonts w:ascii="Garamond" w:hAnsi="Garamond" w:cs="Times"/>
          <w:color w:val="000000"/>
          <w:sz w:val="22"/>
          <w:szCs w:val="22"/>
        </w:rPr>
      </w:pPr>
      <w:r w:rsidRPr="006826CF">
        <w:rPr>
          <w:rFonts w:ascii="Garamond" w:hAnsi="Garamond" w:cs="Times"/>
          <w:b/>
          <w:bCs/>
          <w:color w:val="000000"/>
          <w:sz w:val="22"/>
          <w:szCs w:val="22"/>
        </w:rPr>
        <w:t xml:space="preserve">Department of Sociology, </w:t>
      </w:r>
      <w:r w:rsidR="00B7288B">
        <w:rPr>
          <w:rFonts w:ascii="Garamond" w:hAnsi="Garamond" w:cs="Times"/>
          <w:b/>
          <w:bCs/>
          <w:color w:val="000000"/>
          <w:sz w:val="22"/>
          <w:szCs w:val="22"/>
        </w:rPr>
        <w:t xml:space="preserve">Furman </w:t>
      </w:r>
      <w:r w:rsidRPr="006826CF">
        <w:rPr>
          <w:rFonts w:ascii="Garamond" w:hAnsi="Garamond" w:cs="Times"/>
          <w:b/>
          <w:bCs/>
          <w:color w:val="000000"/>
          <w:sz w:val="22"/>
          <w:szCs w:val="22"/>
        </w:rPr>
        <w:t xml:space="preserve">University </w:t>
      </w:r>
    </w:p>
    <w:p w14:paraId="3C74F62B" w14:textId="58E5182E" w:rsidR="00BC50A3" w:rsidRPr="006826CF" w:rsidRDefault="00DA229C" w:rsidP="006E2B0B">
      <w:pPr>
        <w:widowControl w:val="0"/>
        <w:autoSpaceDE w:val="0"/>
        <w:autoSpaceDN w:val="0"/>
        <w:adjustRightInd w:val="0"/>
        <w:spacing w:after="240" w:line="400" w:lineRule="atLeast"/>
        <w:ind w:right="-810" w:firstLine="720"/>
        <w:contextualSpacing/>
        <w:rPr>
          <w:rFonts w:ascii="Garamond" w:hAnsi="Garamond" w:cs="Times New Roman"/>
          <w:color w:val="000000"/>
          <w:sz w:val="22"/>
          <w:szCs w:val="22"/>
        </w:rPr>
      </w:pPr>
      <w:r>
        <w:rPr>
          <w:rFonts w:ascii="Garamond" w:hAnsi="Garamond" w:cs="Times New Roman"/>
          <w:color w:val="000000"/>
          <w:sz w:val="22"/>
          <w:szCs w:val="22"/>
        </w:rPr>
        <w:t>Johns Hall,</w:t>
      </w:r>
      <w:r w:rsidR="005C0F06">
        <w:rPr>
          <w:rFonts w:ascii="Garamond" w:hAnsi="Garamond" w:cs="Times New Roman"/>
          <w:color w:val="000000"/>
          <w:sz w:val="22"/>
          <w:szCs w:val="22"/>
        </w:rPr>
        <w:t xml:space="preserve"> Greenville, SC</w:t>
      </w:r>
      <w:r w:rsidR="00BC50A3" w:rsidRPr="006826CF">
        <w:rPr>
          <w:rFonts w:ascii="Garamond" w:hAnsi="Garamond" w:cs="Times New Roman"/>
          <w:color w:val="000000"/>
          <w:sz w:val="22"/>
          <w:szCs w:val="22"/>
        </w:rPr>
        <w:t xml:space="preserve"> | </w:t>
      </w:r>
      <w:r w:rsidR="004B58D3">
        <w:rPr>
          <w:rFonts w:ascii="Garamond" w:hAnsi="Garamond" w:cs="Times New Roman"/>
          <w:color w:val="000000"/>
          <w:sz w:val="22"/>
          <w:szCs w:val="22"/>
        </w:rPr>
        <w:t>sadeyinka@gmail.com</w:t>
      </w:r>
      <w:r w:rsidR="00BC50A3" w:rsidRPr="006826CF">
        <w:rPr>
          <w:rFonts w:ascii="Garamond" w:hAnsi="Garamond" w:cs="Times New Roman"/>
          <w:color w:val="000000"/>
          <w:sz w:val="22"/>
          <w:szCs w:val="22"/>
        </w:rPr>
        <w:t xml:space="preserve"> | 562-900-9140 </w:t>
      </w:r>
    </w:p>
    <w:p w14:paraId="0AAF4D00" w14:textId="191E8566" w:rsidR="003927F9" w:rsidRPr="006826CF" w:rsidRDefault="004B3189" w:rsidP="006E2B0B">
      <w:pPr>
        <w:widowControl w:val="0"/>
        <w:autoSpaceDE w:val="0"/>
        <w:autoSpaceDN w:val="0"/>
        <w:adjustRightInd w:val="0"/>
        <w:spacing w:after="240" w:line="400" w:lineRule="atLeast"/>
        <w:ind w:right="-810" w:firstLine="720"/>
        <w:contextualSpacing/>
        <w:rPr>
          <w:rFonts w:ascii="Garamond" w:hAnsi="Garamond" w:cs="Times"/>
          <w:color w:val="000000"/>
          <w:sz w:val="22"/>
          <w:szCs w:val="22"/>
        </w:rPr>
      </w:pPr>
      <w:r w:rsidRPr="006826CF">
        <w:rPr>
          <w:rFonts w:ascii="Garamond" w:hAnsi="Garamond" w:cs="Times"/>
          <w:color w:val="000000"/>
          <w:sz w:val="22"/>
          <w:szCs w:val="22"/>
        </w:rPr>
        <w:tab/>
      </w:r>
      <w:r w:rsidRPr="006826CF">
        <w:rPr>
          <w:rFonts w:ascii="Garamond" w:hAnsi="Garamond" w:cs="Times"/>
          <w:color w:val="000000"/>
          <w:sz w:val="22"/>
          <w:szCs w:val="22"/>
        </w:rPr>
        <w:tab/>
      </w:r>
      <w:r w:rsidRPr="006826CF">
        <w:rPr>
          <w:rFonts w:ascii="Garamond" w:hAnsi="Garamond" w:cs="Times"/>
          <w:color w:val="000000"/>
          <w:sz w:val="22"/>
          <w:szCs w:val="22"/>
        </w:rPr>
        <w:tab/>
      </w:r>
      <w:r w:rsidRPr="006826CF">
        <w:rPr>
          <w:rFonts w:ascii="Garamond" w:hAnsi="Garamond" w:cs="Times"/>
          <w:color w:val="000000"/>
          <w:sz w:val="22"/>
          <w:szCs w:val="22"/>
        </w:rPr>
        <w:tab/>
      </w:r>
      <w:r w:rsidR="00580EDB" w:rsidRPr="006826CF">
        <w:rPr>
          <w:rFonts w:ascii="Garamond" w:hAnsi="Garamond" w:cs="Times"/>
          <w:color w:val="000000"/>
          <w:sz w:val="22"/>
          <w:szCs w:val="22"/>
        </w:rPr>
        <w:t xml:space="preserve">          </w:t>
      </w:r>
      <w:proofErr w:type="spellStart"/>
      <w:r w:rsidR="00B0698D" w:rsidRPr="006826CF">
        <w:rPr>
          <w:rFonts w:ascii="Garamond" w:hAnsi="Garamond" w:cs="Times"/>
          <w:color w:val="000000"/>
          <w:sz w:val="22"/>
          <w:szCs w:val="22"/>
        </w:rPr>
        <w:t>s</w:t>
      </w:r>
      <w:r w:rsidRPr="006826CF">
        <w:rPr>
          <w:rFonts w:ascii="Garamond" w:hAnsi="Garamond" w:cs="Times"/>
          <w:color w:val="000000"/>
          <w:sz w:val="22"/>
          <w:szCs w:val="22"/>
        </w:rPr>
        <w:t>he</w:t>
      </w:r>
      <w:r w:rsidR="00B0698D" w:rsidRPr="006826CF">
        <w:rPr>
          <w:rFonts w:ascii="Garamond" w:hAnsi="Garamond" w:cs="Times New Roman"/>
          <w:color w:val="000000"/>
          <w:sz w:val="22"/>
          <w:szCs w:val="22"/>
        </w:rPr>
        <w:t>|</w:t>
      </w:r>
      <w:r w:rsidRPr="006826CF">
        <w:rPr>
          <w:rFonts w:ascii="Garamond" w:hAnsi="Garamond" w:cs="Times New Roman"/>
          <w:color w:val="000000"/>
          <w:sz w:val="22"/>
          <w:szCs w:val="22"/>
        </w:rPr>
        <w:t>her</w:t>
      </w:r>
      <w:r w:rsidR="00B0698D" w:rsidRPr="006826CF">
        <w:rPr>
          <w:rFonts w:ascii="Garamond" w:hAnsi="Garamond" w:cs="Times New Roman"/>
          <w:color w:val="000000"/>
          <w:sz w:val="22"/>
          <w:szCs w:val="22"/>
        </w:rPr>
        <w:t>|</w:t>
      </w:r>
      <w:r w:rsidRPr="006826CF">
        <w:rPr>
          <w:rFonts w:ascii="Garamond" w:hAnsi="Garamond" w:cs="Times New Roman"/>
          <w:color w:val="000000"/>
          <w:sz w:val="22"/>
          <w:szCs w:val="22"/>
        </w:rPr>
        <w:t>hers</w:t>
      </w:r>
      <w:proofErr w:type="spellEnd"/>
    </w:p>
    <w:p w14:paraId="1A0223CC" w14:textId="77777777" w:rsidR="004B3189" w:rsidRPr="006826CF" w:rsidRDefault="004B3189" w:rsidP="006E2B0B">
      <w:pPr>
        <w:widowControl w:val="0"/>
        <w:autoSpaceDE w:val="0"/>
        <w:autoSpaceDN w:val="0"/>
        <w:adjustRightInd w:val="0"/>
        <w:spacing w:after="240"/>
        <w:contextualSpacing/>
        <w:rPr>
          <w:rFonts w:ascii="Garamond" w:hAnsi="Garamond" w:cs="Times"/>
          <w:b/>
          <w:bCs/>
          <w:color w:val="000000"/>
          <w:sz w:val="22"/>
          <w:szCs w:val="22"/>
          <w:u w:val="single"/>
        </w:rPr>
      </w:pPr>
    </w:p>
    <w:p w14:paraId="7D2C7956" w14:textId="1AB12C6D" w:rsidR="006E2B0B" w:rsidRPr="006826CF" w:rsidRDefault="00BC50A3" w:rsidP="006E2B0B">
      <w:pPr>
        <w:widowControl w:val="0"/>
        <w:autoSpaceDE w:val="0"/>
        <w:autoSpaceDN w:val="0"/>
        <w:adjustRightInd w:val="0"/>
        <w:spacing w:after="240"/>
        <w:contextualSpacing/>
        <w:rPr>
          <w:rFonts w:ascii="Garamond" w:eastAsia="MS Mincho" w:hAnsi="Garamond" w:cs="MS Mincho"/>
          <w:b/>
          <w:bCs/>
          <w:color w:val="000000"/>
          <w:sz w:val="22"/>
          <w:szCs w:val="22"/>
        </w:rPr>
      </w:pPr>
      <w:r w:rsidRPr="006826CF">
        <w:rPr>
          <w:rFonts w:ascii="Garamond" w:hAnsi="Garamond" w:cs="Times"/>
          <w:b/>
          <w:bCs/>
          <w:color w:val="000000"/>
          <w:sz w:val="22"/>
          <w:szCs w:val="22"/>
          <w:u w:val="single"/>
        </w:rPr>
        <w:t>EDUCATION</w:t>
      </w:r>
      <w:r w:rsidRPr="006826CF">
        <w:rPr>
          <w:rFonts w:ascii="MS Mincho" w:eastAsia="MS Mincho" w:hAnsi="MS Mincho" w:cs="MS Mincho" w:hint="eastAsia"/>
          <w:b/>
          <w:bCs/>
          <w:color w:val="000000"/>
          <w:sz w:val="22"/>
          <w:szCs w:val="22"/>
        </w:rPr>
        <w:t> </w:t>
      </w:r>
    </w:p>
    <w:p w14:paraId="14D53736" w14:textId="33DC9EFA" w:rsidR="006E2B0B" w:rsidRPr="006826CF" w:rsidRDefault="00BC50A3" w:rsidP="006E2B0B">
      <w:pPr>
        <w:widowControl w:val="0"/>
        <w:autoSpaceDE w:val="0"/>
        <w:autoSpaceDN w:val="0"/>
        <w:adjustRightInd w:val="0"/>
        <w:spacing w:after="240"/>
        <w:contextualSpacing/>
        <w:rPr>
          <w:rFonts w:ascii="Garamond" w:eastAsia="MS Mincho" w:hAnsi="Garamond" w:cs="MS Mincho"/>
          <w:b/>
          <w:bCs/>
          <w:color w:val="000000"/>
          <w:sz w:val="22"/>
          <w:szCs w:val="22"/>
        </w:rPr>
      </w:pPr>
      <w:r w:rsidRPr="006826CF">
        <w:rPr>
          <w:rFonts w:ascii="Garamond" w:hAnsi="Garamond" w:cs="Times"/>
          <w:b/>
          <w:bCs/>
          <w:color w:val="000000"/>
          <w:sz w:val="22"/>
          <w:szCs w:val="22"/>
        </w:rPr>
        <w:t>University of Pennsylvania</w:t>
      </w:r>
      <w:r w:rsidR="003927F9" w:rsidRPr="006826CF">
        <w:rPr>
          <w:rFonts w:ascii="Garamond" w:hAnsi="Garamond" w:cs="Times"/>
          <w:b/>
          <w:bCs/>
          <w:color w:val="000000"/>
          <w:sz w:val="22"/>
          <w:szCs w:val="22"/>
        </w:rPr>
        <w:t xml:space="preserve">, Philadelphia, PA </w:t>
      </w:r>
      <w:r w:rsidRPr="006826CF">
        <w:rPr>
          <w:rFonts w:ascii="MS Mincho" w:eastAsia="MS Mincho" w:hAnsi="MS Mincho" w:cs="MS Mincho" w:hint="eastAsia"/>
          <w:b/>
          <w:bCs/>
          <w:color w:val="000000"/>
          <w:sz w:val="22"/>
          <w:szCs w:val="22"/>
        </w:rPr>
        <w:t> </w:t>
      </w:r>
    </w:p>
    <w:p w14:paraId="0451190D" w14:textId="5033DAC8" w:rsidR="00BE41C7" w:rsidRPr="006826CF" w:rsidRDefault="00BC50A3" w:rsidP="00BE41C7">
      <w:pPr>
        <w:widowControl w:val="0"/>
        <w:autoSpaceDE w:val="0"/>
        <w:autoSpaceDN w:val="0"/>
        <w:adjustRightInd w:val="0"/>
        <w:spacing w:after="240"/>
        <w:contextualSpacing/>
        <w:rPr>
          <w:rFonts w:ascii="Garamond" w:eastAsia="MS Mincho" w:hAnsi="Garamond" w:cs="MS Mincho"/>
          <w:color w:val="000000"/>
          <w:sz w:val="22"/>
          <w:szCs w:val="22"/>
        </w:rPr>
      </w:pPr>
      <w:r w:rsidRPr="006826CF">
        <w:rPr>
          <w:rFonts w:ascii="Garamond" w:hAnsi="Garamond" w:cs="Times New Roman"/>
          <w:color w:val="000000"/>
          <w:sz w:val="22"/>
          <w:szCs w:val="22"/>
        </w:rPr>
        <w:t>PhD in Sociology</w:t>
      </w:r>
      <w:r w:rsidR="003927F9" w:rsidRPr="006826CF">
        <w:rPr>
          <w:rFonts w:ascii="Garamond" w:hAnsi="Garamond" w:cs="Times New Roman"/>
          <w:color w:val="000000"/>
          <w:sz w:val="22"/>
          <w:szCs w:val="22"/>
        </w:rPr>
        <w:t xml:space="preserve"> </w:t>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B95913">
        <w:rPr>
          <w:rFonts w:ascii="Garamond" w:hAnsi="Garamond" w:cs="Times New Roman"/>
          <w:color w:val="000000"/>
          <w:sz w:val="22"/>
          <w:szCs w:val="22"/>
        </w:rPr>
        <w:t xml:space="preserve">           </w:t>
      </w:r>
      <w:r w:rsidR="003927F9" w:rsidRPr="006826CF">
        <w:rPr>
          <w:rFonts w:ascii="Garamond" w:hAnsi="Garamond" w:cs="Times New Roman"/>
          <w:color w:val="000000"/>
          <w:sz w:val="22"/>
          <w:szCs w:val="22"/>
        </w:rPr>
        <w:t xml:space="preserve"> 20</w:t>
      </w:r>
      <w:r w:rsidR="009C6175" w:rsidRPr="006826CF">
        <w:rPr>
          <w:rFonts w:ascii="Garamond" w:hAnsi="Garamond" w:cs="Times New Roman"/>
          <w:color w:val="000000"/>
          <w:sz w:val="22"/>
          <w:szCs w:val="22"/>
        </w:rPr>
        <w:t>20</w:t>
      </w:r>
      <w:r w:rsidRPr="006826CF">
        <w:rPr>
          <w:rFonts w:ascii="MS Mincho" w:eastAsia="MS Mincho" w:hAnsi="MS Mincho" w:cs="MS Mincho" w:hint="eastAsia"/>
          <w:color w:val="000000"/>
          <w:sz w:val="22"/>
          <w:szCs w:val="22"/>
        </w:rPr>
        <w:t> </w:t>
      </w:r>
    </w:p>
    <w:p w14:paraId="785FD325" w14:textId="2B0FDE7F" w:rsidR="00BE41C7" w:rsidRPr="006826CF" w:rsidRDefault="00BC50A3" w:rsidP="00BE41C7">
      <w:pPr>
        <w:widowControl w:val="0"/>
        <w:autoSpaceDE w:val="0"/>
        <w:autoSpaceDN w:val="0"/>
        <w:adjustRightInd w:val="0"/>
        <w:spacing w:after="240"/>
        <w:contextualSpacing/>
        <w:rPr>
          <w:rFonts w:ascii="Garamond" w:hAnsi="Garamond" w:cs="Times New Roman"/>
          <w:color w:val="000000"/>
          <w:sz w:val="22"/>
          <w:szCs w:val="22"/>
        </w:rPr>
      </w:pPr>
      <w:r w:rsidRPr="006826CF">
        <w:rPr>
          <w:rFonts w:ascii="Garamond" w:hAnsi="Garamond" w:cs="Times New Roman"/>
          <w:color w:val="000000"/>
          <w:sz w:val="22"/>
          <w:szCs w:val="22"/>
        </w:rPr>
        <w:t>Dissertation: “</w:t>
      </w:r>
      <w:r w:rsidR="00AA3557" w:rsidRPr="006826CF">
        <w:rPr>
          <w:rFonts w:ascii="Garamond" w:hAnsi="Garamond" w:cs="Times New Roman"/>
          <w:color w:val="000000"/>
          <w:sz w:val="22"/>
          <w:szCs w:val="22"/>
        </w:rPr>
        <w:t xml:space="preserve">Dating in the Digital Age: </w:t>
      </w:r>
      <w:r w:rsidR="005C0F06">
        <w:rPr>
          <w:rFonts w:ascii="Garamond" w:hAnsi="Garamond" w:cs="Times New Roman"/>
          <w:color w:val="000000"/>
          <w:sz w:val="22"/>
          <w:szCs w:val="22"/>
        </w:rPr>
        <w:t>Race</w:t>
      </w:r>
      <w:r w:rsidR="006206ED" w:rsidRPr="006826CF">
        <w:rPr>
          <w:rFonts w:ascii="Garamond" w:hAnsi="Garamond" w:cs="Times New Roman"/>
          <w:color w:val="000000"/>
          <w:sz w:val="22"/>
          <w:szCs w:val="22"/>
        </w:rPr>
        <w:t xml:space="preserve">, </w:t>
      </w:r>
      <w:r w:rsidR="005C0F06">
        <w:rPr>
          <w:rFonts w:ascii="Garamond" w:hAnsi="Garamond" w:cs="Times New Roman"/>
          <w:color w:val="000000"/>
          <w:sz w:val="22"/>
          <w:szCs w:val="22"/>
        </w:rPr>
        <w:t>Gender</w:t>
      </w:r>
      <w:r w:rsidR="006206ED" w:rsidRPr="006826CF">
        <w:rPr>
          <w:rFonts w:ascii="Garamond" w:hAnsi="Garamond" w:cs="Times New Roman"/>
          <w:color w:val="000000"/>
          <w:sz w:val="22"/>
          <w:szCs w:val="22"/>
        </w:rPr>
        <w:t>, and</w:t>
      </w:r>
      <w:r w:rsidR="00AA3557" w:rsidRPr="006826CF">
        <w:rPr>
          <w:rFonts w:ascii="Garamond" w:hAnsi="Garamond" w:cs="Times New Roman"/>
          <w:color w:val="000000"/>
          <w:sz w:val="22"/>
          <w:szCs w:val="22"/>
        </w:rPr>
        <w:t xml:space="preserve"> Inequality</w:t>
      </w:r>
      <w:r w:rsidRPr="006826CF">
        <w:rPr>
          <w:rFonts w:ascii="Garamond" w:hAnsi="Garamond" w:cs="Times New Roman"/>
          <w:color w:val="000000"/>
          <w:sz w:val="22"/>
          <w:szCs w:val="22"/>
        </w:rPr>
        <w:t xml:space="preserve">” </w:t>
      </w:r>
    </w:p>
    <w:p w14:paraId="1490ED12" w14:textId="21716B0C" w:rsidR="003927F9" w:rsidRPr="006826CF" w:rsidRDefault="00BC50A3" w:rsidP="006E2B0B">
      <w:pPr>
        <w:widowControl w:val="0"/>
        <w:autoSpaceDE w:val="0"/>
        <w:autoSpaceDN w:val="0"/>
        <w:adjustRightInd w:val="0"/>
        <w:spacing w:after="240"/>
        <w:contextualSpacing/>
        <w:rPr>
          <w:rFonts w:ascii="Garamond" w:hAnsi="Garamond" w:cs="Times New Roman"/>
          <w:color w:val="000000"/>
          <w:sz w:val="22"/>
          <w:szCs w:val="22"/>
        </w:rPr>
      </w:pPr>
      <w:r w:rsidRPr="006826CF">
        <w:rPr>
          <w:rFonts w:ascii="Garamond" w:hAnsi="Garamond" w:cs="Times New Roman"/>
          <w:color w:val="000000"/>
          <w:sz w:val="22"/>
          <w:szCs w:val="22"/>
        </w:rPr>
        <w:t>Advisors: Dorothy Roberts</w:t>
      </w:r>
      <w:r w:rsidR="00831E70" w:rsidRPr="006826CF">
        <w:rPr>
          <w:rFonts w:ascii="Garamond" w:hAnsi="Garamond" w:cs="Times New Roman"/>
          <w:color w:val="000000"/>
          <w:sz w:val="22"/>
          <w:szCs w:val="22"/>
        </w:rPr>
        <w:t xml:space="preserve"> (Co-Chair),</w:t>
      </w:r>
      <w:r w:rsidRPr="006826CF">
        <w:rPr>
          <w:rFonts w:ascii="Garamond" w:hAnsi="Garamond" w:cs="Times New Roman"/>
          <w:color w:val="000000"/>
          <w:sz w:val="22"/>
          <w:szCs w:val="22"/>
        </w:rPr>
        <w:t xml:space="preserve"> Chenoa Flippen</w:t>
      </w:r>
      <w:r w:rsidR="00831E70" w:rsidRPr="006826CF">
        <w:rPr>
          <w:rFonts w:ascii="Garamond" w:hAnsi="Garamond" w:cs="Times New Roman"/>
          <w:color w:val="000000"/>
          <w:sz w:val="22"/>
          <w:szCs w:val="22"/>
        </w:rPr>
        <w:t xml:space="preserve"> (Co-Chair), and Robin </w:t>
      </w:r>
      <w:proofErr w:type="spellStart"/>
      <w:r w:rsidR="00831E70" w:rsidRPr="006826CF">
        <w:rPr>
          <w:rFonts w:ascii="Garamond" w:hAnsi="Garamond" w:cs="Times New Roman"/>
          <w:color w:val="000000"/>
          <w:sz w:val="22"/>
          <w:szCs w:val="22"/>
        </w:rPr>
        <w:t>Leidner</w:t>
      </w:r>
      <w:proofErr w:type="spellEnd"/>
    </w:p>
    <w:p w14:paraId="2B1F800A" w14:textId="1C67A76B" w:rsidR="006E2B0B" w:rsidRPr="006826CF" w:rsidRDefault="003927F9" w:rsidP="006E2B0B">
      <w:pPr>
        <w:widowControl w:val="0"/>
        <w:autoSpaceDE w:val="0"/>
        <w:autoSpaceDN w:val="0"/>
        <w:adjustRightInd w:val="0"/>
        <w:spacing w:after="240"/>
        <w:contextualSpacing/>
        <w:rPr>
          <w:rFonts w:ascii="Garamond" w:eastAsia="MS Mincho" w:hAnsi="Garamond" w:cs="MS Mincho"/>
          <w:b/>
          <w:bCs/>
          <w:color w:val="000000"/>
          <w:sz w:val="22"/>
          <w:szCs w:val="22"/>
        </w:rPr>
      </w:pPr>
      <w:r w:rsidRPr="006826CF">
        <w:rPr>
          <w:rFonts w:ascii="Garamond" w:hAnsi="Garamond" w:cs="Times New Roman"/>
          <w:b/>
          <w:color w:val="000000"/>
          <w:sz w:val="22"/>
          <w:szCs w:val="22"/>
        </w:rPr>
        <w:t>Certificate in Teaching and Learning</w:t>
      </w:r>
      <w:r w:rsidRPr="006826CF">
        <w:rPr>
          <w:rFonts w:ascii="Garamond" w:hAnsi="Garamond" w:cs="Times New Roman"/>
          <w:color w:val="000000"/>
          <w:sz w:val="22"/>
          <w:szCs w:val="22"/>
        </w:rPr>
        <w:t xml:space="preserve">, University of Pennsylvania </w:t>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Pr="006826CF">
        <w:rPr>
          <w:rFonts w:ascii="Garamond" w:hAnsi="Garamond" w:cs="Times New Roman"/>
          <w:color w:val="000000"/>
          <w:sz w:val="22"/>
          <w:szCs w:val="22"/>
        </w:rPr>
        <w:t>2017</w:t>
      </w:r>
    </w:p>
    <w:p w14:paraId="40465A2B" w14:textId="16C8D4EF" w:rsidR="00926252" w:rsidRPr="00926252" w:rsidRDefault="00926252" w:rsidP="006E2B0B">
      <w:pPr>
        <w:widowControl w:val="0"/>
        <w:autoSpaceDE w:val="0"/>
        <w:autoSpaceDN w:val="0"/>
        <w:adjustRightInd w:val="0"/>
        <w:spacing w:after="240"/>
        <w:contextualSpacing/>
        <w:outlineLvl w:val="0"/>
        <w:rPr>
          <w:rFonts w:ascii="Garamond" w:hAnsi="Garamond" w:cs="Times New Roman"/>
          <w:color w:val="000000"/>
          <w:sz w:val="22"/>
          <w:szCs w:val="22"/>
        </w:rPr>
      </w:pPr>
      <w:r w:rsidRPr="00926252">
        <w:rPr>
          <w:rFonts w:ascii="Garamond" w:eastAsia="MS Mincho" w:hAnsi="Garamond" w:cs="MS Mincho"/>
          <w:color w:val="000000"/>
          <w:sz w:val="22"/>
          <w:szCs w:val="22"/>
        </w:rPr>
        <w:t>MA in Sociology</w:t>
      </w:r>
      <w:r>
        <w:rPr>
          <w:rFonts w:ascii="Garamond" w:eastAsia="MS Mincho" w:hAnsi="Garamond" w:cs="MS Mincho"/>
          <w:color w:val="000000"/>
          <w:sz w:val="22"/>
          <w:szCs w:val="22"/>
        </w:rPr>
        <w:tab/>
      </w:r>
      <w:r>
        <w:rPr>
          <w:rFonts w:ascii="Garamond" w:eastAsia="MS Mincho" w:hAnsi="Garamond" w:cs="MS Mincho"/>
          <w:color w:val="000000"/>
          <w:sz w:val="22"/>
          <w:szCs w:val="22"/>
        </w:rPr>
        <w:tab/>
      </w:r>
      <w:r>
        <w:rPr>
          <w:rFonts w:ascii="Garamond" w:eastAsia="MS Mincho" w:hAnsi="Garamond" w:cs="MS Mincho"/>
          <w:color w:val="000000"/>
          <w:sz w:val="22"/>
          <w:szCs w:val="22"/>
        </w:rPr>
        <w:tab/>
      </w:r>
      <w:r>
        <w:rPr>
          <w:rFonts w:ascii="Garamond" w:eastAsia="MS Mincho" w:hAnsi="Garamond" w:cs="MS Mincho"/>
          <w:color w:val="000000"/>
          <w:sz w:val="22"/>
          <w:szCs w:val="22"/>
        </w:rPr>
        <w:tab/>
      </w:r>
      <w:r>
        <w:rPr>
          <w:rFonts w:ascii="Garamond" w:eastAsia="MS Mincho" w:hAnsi="Garamond" w:cs="MS Mincho"/>
          <w:color w:val="000000"/>
          <w:sz w:val="22"/>
          <w:szCs w:val="22"/>
        </w:rPr>
        <w:tab/>
      </w:r>
      <w:r>
        <w:rPr>
          <w:rFonts w:ascii="Garamond" w:eastAsia="MS Mincho" w:hAnsi="Garamond" w:cs="MS Mincho"/>
          <w:color w:val="000000"/>
          <w:sz w:val="22"/>
          <w:szCs w:val="22"/>
        </w:rPr>
        <w:tab/>
      </w:r>
      <w:r>
        <w:rPr>
          <w:rFonts w:ascii="Garamond" w:eastAsia="MS Mincho" w:hAnsi="Garamond" w:cs="MS Mincho"/>
          <w:color w:val="000000"/>
          <w:sz w:val="22"/>
          <w:szCs w:val="22"/>
        </w:rPr>
        <w:tab/>
      </w:r>
      <w:r>
        <w:rPr>
          <w:rFonts w:ascii="Garamond" w:eastAsia="MS Mincho" w:hAnsi="Garamond" w:cs="MS Mincho"/>
          <w:color w:val="000000"/>
          <w:sz w:val="22"/>
          <w:szCs w:val="22"/>
        </w:rPr>
        <w:tab/>
      </w:r>
      <w:r>
        <w:rPr>
          <w:rFonts w:ascii="Garamond" w:eastAsia="MS Mincho" w:hAnsi="Garamond" w:cs="MS Mincho"/>
          <w:color w:val="000000"/>
          <w:sz w:val="22"/>
          <w:szCs w:val="22"/>
        </w:rPr>
        <w:tab/>
        <w:t>2015</w:t>
      </w:r>
    </w:p>
    <w:p w14:paraId="5DF9B221" w14:textId="77777777" w:rsidR="00926252" w:rsidRDefault="00926252" w:rsidP="006E2B0B">
      <w:pPr>
        <w:widowControl w:val="0"/>
        <w:autoSpaceDE w:val="0"/>
        <w:autoSpaceDN w:val="0"/>
        <w:adjustRightInd w:val="0"/>
        <w:spacing w:after="240"/>
        <w:contextualSpacing/>
        <w:outlineLvl w:val="0"/>
        <w:rPr>
          <w:rFonts w:ascii="Garamond" w:hAnsi="Garamond" w:cs="Times New Roman"/>
          <w:b/>
          <w:color w:val="000000"/>
          <w:sz w:val="22"/>
          <w:szCs w:val="22"/>
        </w:rPr>
      </w:pPr>
    </w:p>
    <w:p w14:paraId="629C2C90" w14:textId="65FE0B05" w:rsidR="003927F9" w:rsidRPr="006826CF" w:rsidRDefault="00BC50A3" w:rsidP="006E2B0B">
      <w:pPr>
        <w:widowControl w:val="0"/>
        <w:autoSpaceDE w:val="0"/>
        <w:autoSpaceDN w:val="0"/>
        <w:adjustRightInd w:val="0"/>
        <w:spacing w:after="240"/>
        <w:contextualSpacing/>
        <w:outlineLvl w:val="0"/>
        <w:rPr>
          <w:rFonts w:ascii="Garamond" w:hAnsi="Garamond" w:cs="Times New Roman"/>
          <w:b/>
          <w:color w:val="000000"/>
          <w:sz w:val="22"/>
          <w:szCs w:val="22"/>
        </w:rPr>
      </w:pPr>
      <w:r w:rsidRPr="006826CF">
        <w:rPr>
          <w:rFonts w:ascii="Garamond" w:hAnsi="Garamond" w:cs="Times New Roman"/>
          <w:b/>
          <w:color w:val="000000"/>
          <w:sz w:val="22"/>
          <w:szCs w:val="22"/>
        </w:rPr>
        <w:t>University of Chicago</w:t>
      </w:r>
      <w:r w:rsidR="003927F9" w:rsidRPr="006826CF">
        <w:rPr>
          <w:rFonts w:ascii="Garamond" w:hAnsi="Garamond" w:cs="Times New Roman"/>
          <w:b/>
          <w:color w:val="000000"/>
          <w:sz w:val="22"/>
          <w:szCs w:val="22"/>
        </w:rPr>
        <w:t>, Chicago, IL</w:t>
      </w:r>
    </w:p>
    <w:p w14:paraId="003B7C80" w14:textId="2D1B33F0" w:rsidR="00F02D41" w:rsidRPr="006826CF" w:rsidRDefault="003927F9" w:rsidP="006E2B0B">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MA in Social Work </w:t>
      </w:r>
      <w:r w:rsidR="00F02D41" w:rsidRPr="006826CF">
        <w:rPr>
          <w:rFonts w:ascii="Garamond" w:hAnsi="Garamond" w:cs="Times New Roman"/>
          <w:color w:val="000000"/>
          <w:sz w:val="22"/>
          <w:szCs w:val="22"/>
        </w:rPr>
        <w:tab/>
      </w:r>
      <w:r w:rsidR="00F02D41" w:rsidRPr="006826CF">
        <w:rPr>
          <w:rFonts w:ascii="Garamond" w:hAnsi="Garamond" w:cs="Times New Roman"/>
          <w:color w:val="000000"/>
          <w:sz w:val="22"/>
          <w:szCs w:val="22"/>
        </w:rPr>
        <w:tab/>
      </w:r>
      <w:r w:rsidR="00F02D41" w:rsidRPr="006826CF">
        <w:rPr>
          <w:rFonts w:ascii="Garamond" w:hAnsi="Garamond" w:cs="Times New Roman"/>
          <w:color w:val="000000"/>
          <w:sz w:val="22"/>
          <w:szCs w:val="22"/>
        </w:rPr>
        <w:tab/>
      </w:r>
      <w:r w:rsidR="00F02D41" w:rsidRPr="006826CF">
        <w:rPr>
          <w:rFonts w:ascii="Garamond" w:hAnsi="Garamond" w:cs="Times New Roman"/>
          <w:color w:val="000000"/>
          <w:sz w:val="22"/>
          <w:szCs w:val="22"/>
        </w:rPr>
        <w:tab/>
      </w:r>
      <w:r w:rsidR="00F02D41" w:rsidRPr="006826CF">
        <w:rPr>
          <w:rFonts w:ascii="Garamond" w:hAnsi="Garamond" w:cs="Times New Roman"/>
          <w:color w:val="000000"/>
          <w:sz w:val="22"/>
          <w:szCs w:val="22"/>
        </w:rPr>
        <w:tab/>
      </w:r>
      <w:r w:rsidR="00F02D41" w:rsidRPr="006826CF">
        <w:rPr>
          <w:rFonts w:ascii="Garamond" w:hAnsi="Garamond" w:cs="Times New Roman"/>
          <w:color w:val="000000"/>
          <w:sz w:val="22"/>
          <w:szCs w:val="22"/>
        </w:rPr>
        <w:tab/>
      </w:r>
      <w:r w:rsidR="00F02D41" w:rsidRPr="006826CF">
        <w:rPr>
          <w:rFonts w:ascii="Garamond" w:hAnsi="Garamond" w:cs="Times New Roman"/>
          <w:color w:val="000000"/>
          <w:sz w:val="22"/>
          <w:szCs w:val="22"/>
        </w:rPr>
        <w:tab/>
      </w:r>
      <w:r w:rsidR="00F02D41" w:rsidRPr="006826CF">
        <w:rPr>
          <w:rFonts w:ascii="Garamond" w:hAnsi="Garamond" w:cs="Times New Roman"/>
          <w:color w:val="000000"/>
          <w:sz w:val="22"/>
          <w:szCs w:val="22"/>
        </w:rPr>
        <w:tab/>
        <w:t>2008</w:t>
      </w:r>
    </w:p>
    <w:p w14:paraId="27D2FB45" w14:textId="11A22C21" w:rsidR="00BC50A3" w:rsidRPr="006826CF" w:rsidRDefault="00F02D41" w:rsidP="006E2B0B">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Licensed Clinical Social Worker</w:t>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00B95913">
        <w:rPr>
          <w:rFonts w:ascii="Garamond" w:hAnsi="Garamond" w:cs="Times New Roman"/>
          <w:color w:val="000000"/>
          <w:sz w:val="22"/>
          <w:szCs w:val="22"/>
        </w:rPr>
        <w:t xml:space="preserve">             </w:t>
      </w:r>
      <w:r w:rsidRPr="006826CF">
        <w:rPr>
          <w:rFonts w:ascii="Garamond" w:hAnsi="Garamond" w:cs="Times New Roman"/>
          <w:color w:val="000000"/>
          <w:sz w:val="22"/>
          <w:szCs w:val="22"/>
        </w:rPr>
        <w:t>2014</w:t>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p>
    <w:p w14:paraId="50459738" w14:textId="77777777" w:rsidR="003927F9" w:rsidRPr="006826CF" w:rsidRDefault="003927F9" w:rsidP="006E2B0B">
      <w:pPr>
        <w:widowControl w:val="0"/>
        <w:autoSpaceDE w:val="0"/>
        <w:autoSpaceDN w:val="0"/>
        <w:adjustRightInd w:val="0"/>
        <w:spacing w:after="240"/>
        <w:contextualSpacing/>
        <w:outlineLvl w:val="0"/>
        <w:rPr>
          <w:rFonts w:ascii="Garamond" w:hAnsi="Garamond" w:cs="Times New Roman"/>
          <w:color w:val="000000"/>
          <w:sz w:val="22"/>
          <w:szCs w:val="22"/>
        </w:rPr>
      </w:pPr>
    </w:p>
    <w:p w14:paraId="46D7183D" w14:textId="0FFE938B" w:rsidR="003927F9" w:rsidRPr="006826CF" w:rsidRDefault="00BC50A3" w:rsidP="006E2B0B">
      <w:pPr>
        <w:widowControl w:val="0"/>
        <w:autoSpaceDE w:val="0"/>
        <w:autoSpaceDN w:val="0"/>
        <w:adjustRightInd w:val="0"/>
        <w:spacing w:after="240"/>
        <w:contextualSpacing/>
        <w:rPr>
          <w:rFonts w:ascii="Garamond" w:hAnsi="Garamond" w:cs="Times New Roman"/>
          <w:b/>
          <w:color w:val="000000"/>
          <w:sz w:val="22"/>
          <w:szCs w:val="22"/>
        </w:rPr>
      </w:pPr>
      <w:r w:rsidRPr="006826CF">
        <w:rPr>
          <w:rFonts w:ascii="Garamond" w:hAnsi="Garamond" w:cs="Times New Roman"/>
          <w:b/>
          <w:color w:val="000000"/>
          <w:sz w:val="22"/>
          <w:szCs w:val="22"/>
        </w:rPr>
        <w:t>Princeton University</w:t>
      </w:r>
      <w:r w:rsidR="003927F9" w:rsidRPr="006826CF">
        <w:rPr>
          <w:rFonts w:ascii="Garamond" w:hAnsi="Garamond" w:cs="Times New Roman"/>
          <w:b/>
          <w:color w:val="000000"/>
          <w:sz w:val="22"/>
          <w:szCs w:val="22"/>
        </w:rPr>
        <w:t>, Princeton, NJ</w:t>
      </w:r>
    </w:p>
    <w:p w14:paraId="18C7143D" w14:textId="02F2D371" w:rsidR="003927F9" w:rsidRPr="006826CF" w:rsidRDefault="003927F9" w:rsidP="006E2B0B">
      <w:pPr>
        <w:widowControl w:val="0"/>
        <w:autoSpaceDE w:val="0"/>
        <w:autoSpaceDN w:val="0"/>
        <w:adjustRightInd w:val="0"/>
        <w:spacing w:after="240"/>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BA in Sociology, with Honors </w:t>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r>
      <w:r w:rsidR="002A1313" w:rsidRPr="006826CF">
        <w:rPr>
          <w:rFonts w:ascii="Garamond" w:hAnsi="Garamond" w:cs="Times New Roman"/>
          <w:color w:val="000000"/>
          <w:sz w:val="22"/>
          <w:szCs w:val="22"/>
        </w:rPr>
        <w:tab/>
        <w:t xml:space="preserve"> </w:t>
      </w:r>
      <w:r w:rsidR="002A1313" w:rsidRPr="006826CF">
        <w:rPr>
          <w:rFonts w:ascii="Garamond" w:hAnsi="Garamond" w:cs="Times New Roman"/>
          <w:color w:val="000000"/>
          <w:sz w:val="22"/>
          <w:szCs w:val="22"/>
        </w:rPr>
        <w:tab/>
        <w:t xml:space="preserve"> </w:t>
      </w:r>
      <w:r w:rsidRPr="006826CF">
        <w:rPr>
          <w:rFonts w:ascii="Garamond" w:hAnsi="Garamond" w:cs="Times New Roman"/>
          <w:color w:val="000000"/>
          <w:sz w:val="22"/>
          <w:szCs w:val="22"/>
        </w:rPr>
        <w:t>2006</w:t>
      </w:r>
    </w:p>
    <w:p w14:paraId="2D17965B" w14:textId="7CEFF3DA" w:rsidR="001D74BE" w:rsidRPr="006826CF" w:rsidRDefault="001D74BE" w:rsidP="006E2B0B">
      <w:pPr>
        <w:widowControl w:val="0"/>
        <w:autoSpaceDE w:val="0"/>
        <w:autoSpaceDN w:val="0"/>
        <w:adjustRightInd w:val="0"/>
        <w:spacing w:after="240"/>
        <w:contextualSpacing/>
        <w:rPr>
          <w:rFonts w:ascii="Garamond" w:hAnsi="Garamond" w:cs="Times New Roman"/>
          <w:color w:val="000000"/>
          <w:sz w:val="22"/>
          <w:szCs w:val="22"/>
        </w:rPr>
      </w:pPr>
    </w:p>
    <w:p w14:paraId="4C3B77BD" w14:textId="77777777" w:rsidR="001D74BE" w:rsidRPr="006826CF" w:rsidRDefault="001D74BE" w:rsidP="001D74BE">
      <w:pPr>
        <w:widowControl w:val="0"/>
        <w:autoSpaceDE w:val="0"/>
        <w:autoSpaceDN w:val="0"/>
        <w:adjustRightInd w:val="0"/>
        <w:spacing w:after="240"/>
        <w:contextualSpacing/>
        <w:rPr>
          <w:rFonts w:ascii="Garamond" w:hAnsi="Garamond" w:cs="Times New Roman"/>
          <w:b/>
          <w:color w:val="000000"/>
          <w:sz w:val="22"/>
          <w:szCs w:val="22"/>
          <w:u w:val="single"/>
        </w:rPr>
      </w:pPr>
      <w:r w:rsidRPr="006826CF">
        <w:rPr>
          <w:rFonts w:ascii="Garamond" w:hAnsi="Garamond" w:cs="Times New Roman"/>
          <w:b/>
          <w:color w:val="000000"/>
          <w:sz w:val="22"/>
          <w:szCs w:val="22"/>
          <w:u w:val="single"/>
        </w:rPr>
        <w:t>AREAS OF INTEREST</w:t>
      </w:r>
    </w:p>
    <w:p w14:paraId="206D5F09" w14:textId="77777777" w:rsidR="001D74BE" w:rsidRPr="006826CF" w:rsidRDefault="001D74BE" w:rsidP="001D74BE">
      <w:pPr>
        <w:widowControl w:val="0"/>
        <w:autoSpaceDE w:val="0"/>
        <w:autoSpaceDN w:val="0"/>
        <w:adjustRightInd w:val="0"/>
        <w:spacing w:after="240"/>
        <w:contextualSpacing/>
        <w:rPr>
          <w:rFonts w:ascii="Garamond" w:hAnsi="Garamond" w:cs="Times New Roman"/>
          <w:color w:val="000000"/>
          <w:sz w:val="22"/>
          <w:szCs w:val="22"/>
        </w:rPr>
      </w:pPr>
      <w:r w:rsidRPr="006826CF">
        <w:rPr>
          <w:rFonts w:ascii="Garamond" w:hAnsi="Garamond" w:cs="Times New Roman"/>
          <w:color w:val="000000"/>
          <w:sz w:val="22"/>
          <w:szCs w:val="22"/>
        </w:rPr>
        <w:t>Race and Ethnicity</w:t>
      </w:r>
      <w:r w:rsidRPr="006826CF">
        <w:rPr>
          <w:rFonts w:ascii="Garamond" w:hAnsi="Garamond" w:cs="Times New Roman"/>
          <w:color w:val="000000"/>
          <w:sz w:val="22"/>
          <w:szCs w:val="22"/>
        </w:rPr>
        <w:tab/>
      </w:r>
      <w:r w:rsidRPr="006826CF">
        <w:rPr>
          <w:rFonts w:ascii="Garamond" w:hAnsi="Garamond" w:cs="Times New Roman"/>
          <w:color w:val="000000"/>
          <w:sz w:val="22"/>
          <w:szCs w:val="22"/>
        </w:rPr>
        <w:tab/>
        <w:t>Immigration</w:t>
      </w:r>
    </w:p>
    <w:p w14:paraId="1EE399CA" w14:textId="77777777" w:rsidR="001D74BE" w:rsidRPr="006826CF" w:rsidRDefault="001D74BE" w:rsidP="001D74BE">
      <w:pPr>
        <w:widowControl w:val="0"/>
        <w:autoSpaceDE w:val="0"/>
        <w:autoSpaceDN w:val="0"/>
        <w:adjustRightInd w:val="0"/>
        <w:spacing w:after="240"/>
        <w:contextualSpacing/>
        <w:rPr>
          <w:rFonts w:ascii="Garamond" w:hAnsi="Garamond" w:cs="Times New Roman"/>
          <w:color w:val="000000"/>
          <w:sz w:val="22"/>
          <w:szCs w:val="22"/>
        </w:rPr>
      </w:pPr>
      <w:r w:rsidRPr="006826CF">
        <w:rPr>
          <w:rFonts w:ascii="Garamond" w:hAnsi="Garamond" w:cs="Times New Roman"/>
          <w:color w:val="000000"/>
          <w:sz w:val="22"/>
          <w:szCs w:val="22"/>
        </w:rPr>
        <w:t>Gender</w:t>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t>Sex and Sexualities</w:t>
      </w:r>
    </w:p>
    <w:p w14:paraId="1C8F92BB" w14:textId="77777777" w:rsidR="001D74BE" w:rsidRPr="006826CF" w:rsidRDefault="001D74BE" w:rsidP="001D74BE">
      <w:pPr>
        <w:widowControl w:val="0"/>
        <w:autoSpaceDE w:val="0"/>
        <w:autoSpaceDN w:val="0"/>
        <w:adjustRightInd w:val="0"/>
        <w:spacing w:after="240"/>
        <w:contextualSpacing/>
        <w:rPr>
          <w:rFonts w:ascii="Garamond" w:hAnsi="Garamond" w:cs="Times New Roman"/>
          <w:color w:val="000000"/>
          <w:sz w:val="22"/>
          <w:szCs w:val="22"/>
        </w:rPr>
      </w:pPr>
      <w:r w:rsidRPr="006826CF">
        <w:rPr>
          <w:rFonts w:ascii="Garamond" w:hAnsi="Garamond" w:cs="Times New Roman"/>
          <w:color w:val="000000"/>
          <w:sz w:val="22"/>
          <w:szCs w:val="22"/>
        </w:rPr>
        <w:t>Family</w:t>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r>
      <w:r w:rsidRPr="006826CF">
        <w:rPr>
          <w:rFonts w:ascii="Garamond" w:hAnsi="Garamond" w:cs="Times New Roman"/>
          <w:color w:val="000000"/>
          <w:sz w:val="22"/>
          <w:szCs w:val="22"/>
        </w:rPr>
        <w:tab/>
        <w:t>Qualitative Sociology</w:t>
      </w:r>
    </w:p>
    <w:p w14:paraId="1C6AE763" w14:textId="77777777" w:rsidR="001D74BE" w:rsidRPr="006826CF" w:rsidRDefault="001D74BE" w:rsidP="006E2B0B">
      <w:pPr>
        <w:widowControl w:val="0"/>
        <w:autoSpaceDE w:val="0"/>
        <w:autoSpaceDN w:val="0"/>
        <w:adjustRightInd w:val="0"/>
        <w:spacing w:after="240"/>
        <w:contextualSpacing/>
        <w:rPr>
          <w:rFonts w:ascii="Garamond" w:hAnsi="Garamond" w:cs="Times New Roman"/>
          <w:color w:val="000000"/>
          <w:sz w:val="22"/>
          <w:szCs w:val="22"/>
        </w:rPr>
      </w:pPr>
    </w:p>
    <w:p w14:paraId="570EEC9F" w14:textId="294D387E" w:rsidR="008647C4" w:rsidRPr="006826CF" w:rsidRDefault="00BC50A3" w:rsidP="006E2B0B">
      <w:pPr>
        <w:widowControl w:val="0"/>
        <w:autoSpaceDE w:val="0"/>
        <w:autoSpaceDN w:val="0"/>
        <w:adjustRightInd w:val="0"/>
        <w:spacing w:after="240"/>
        <w:contextualSpacing/>
        <w:rPr>
          <w:rFonts w:ascii="Garamond" w:hAnsi="Garamond" w:cs="Times"/>
          <w:color w:val="000000"/>
          <w:sz w:val="22"/>
          <w:szCs w:val="22"/>
        </w:rPr>
      </w:pPr>
      <w:r w:rsidRPr="006826CF">
        <w:rPr>
          <w:rFonts w:ascii="Garamond" w:hAnsi="Garamond" w:cs="Times New Roman"/>
          <w:color w:val="000000"/>
          <w:sz w:val="22"/>
          <w:szCs w:val="22"/>
        </w:rPr>
        <w:t xml:space="preserve"> </w:t>
      </w:r>
    </w:p>
    <w:p w14:paraId="5CBEDA1E" w14:textId="614E2932" w:rsidR="008647C4" w:rsidRPr="006826CF" w:rsidRDefault="008647C4" w:rsidP="005155E3">
      <w:pPr>
        <w:widowControl w:val="0"/>
        <w:autoSpaceDE w:val="0"/>
        <w:autoSpaceDN w:val="0"/>
        <w:adjustRightInd w:val="0"/>
        <w:spacing w:after="240" w:line="276" w:lineRule="auto"/>
        <w:contextualSpacing/>
        <w:rPr>
          <w:rFonts w:ascii="Garamond" w:hAnsi="Garamond" w:cs="Times New Roman"/>
          <w:b/>
          <w:color w:val="000000"/>
          <w:sz w:val="22"/>
          <w:szCs w:val="22"/>
          <w:u w:val="single"/>
        </w:rPr>
      </w:pPr>
      <w:r w:rsidRPr="006826CF">
        <w:rPr>
          <w:rFonts w:ascii="Garamond" w:hAnsi="Garamond" w:cs="Times New Roman"/>
          <w:b/>
          <w:color w:val="000000"/>
          <w:sz w:val="22"/>
          <w:szCs w:val="22"/>
          <w:u w:val="single"/>
        </w:rPr>
        <w:t>PUBLICATIONS</w:t>
      </w:r>
    </w:p>
    <w:p w14:paraId="2E0688B1" w14:textId="028A51A9" w:rsidR="001F10B1" w:rsidRPr="001F10B1" w:rsidRDefault="001F10B1" w:rsidP="00DD2D11">
      <w:pPr>
        <w:spacing w:line="276" w:lineRule="auto"/>
        <w:rPr>
          <w:rFonts w:ascii="Garamond" w:hAnsi="Garamond" w:cs="Times New Roman"/>
          <w:color w:val="000000"/>
          <w:sz w:val="22"/>
          <w:szCs w:val="22"/>
        </w:rPr>
      </w:pPr>
      <w:r>
        <w:rPr>
          <w:rFonts w:ascii="Garamond" w:hAnsi="Garamond" w:cs="Times New Roman"/>
          <w:b/>
          <w:bCs/>
          <w:color w:val="000000"/>
          <w:sz w:val="22"/>
          <w:szCs w:val="22"/>
        </w:rPr>
        <w:t>Adeyinka-</w:t>
      </w:r>
      <w:proofErr w:type="spellStart"/>
      <w:r>
        <w:rPr>
          <w:rFonts w:ascii="Garamond" w:hAnsi="Garamond" w:cs="Times New Roman"/>
          <w:b/>
          <w:bCs/>
          <w:color w:val="000000"/>
          <w:sz w:val="22"/>
          <w:szCs w:val="22"/>
        </w:rPr>
        <w:t>Skold</w:t>
      </w:r>
      <w:proofErr w:type="spellEnd"/>
      <w:r>
        <w:rPr>
          <w:rFonts w:ascii="Garamond" w:hAnsi="Garamond" w:cs="Times New Roman"/>
          <w:b/>
          <w:bCs/>
          <w:color w:val="000000"/>
          <w:sz w:val="22"/>
          <w:szCs w:val="22"/>
        </w:rPr>
        <w:t xml:space="preserve">, Sarah. </w:t>
      </w:r>
      <w:r>
        <w:rPr>
          <w:rFonts w:ascii="Garamond" w:hAnsi="Garamond" w:cs="Times New Roman"/>
          <w:i/>
          <w:iCs/>
          <w:color w:val="000000"/>
          <w:sz w:val="22"/>
          <w:szCs w:val="22"/>
        </w:rPr>
        <w:t xml:space="preserve">Forthcoming. </w:t>
      </w:r>
      <w:r>
        <w:rPr>
          <w:rFonts w:ascii="Garamond" w:hAnsi="Garamond" w:cs="Times New Roman"/>
          <w:color w:val="000000"/>
          <w:sz w:val="22"/>
          <w:szCs w:val="22"/>
        </w:rPr>
        <w:t xml:space="preserve">“Searching for Love in the Age of Trump: The Impact for Race and Political Ideology in Partner Preferences Among Ethno-Racial Minorities” in </w:t>
      </w:r>
      <w:r w:rsidRPr="001F10B1">
        <w:rPr>
          <w:rFonts w:ascii="Garamond" w:hAnsi="Garamond" w:cs="Times New Roman"/>
          <w:i/>
          <w:iCs/>
          <w:color w:val="000000"/>
          <w:sz w:val="22"/>
          <w:szCs w:val="22"/>
        </w:rPr>
        <w:t>The Logic of Racial Practice</w:t>
      </w:r>
      <w:r>
        <w:rPr>
          <w:rFonts w:ascii="Garamond" w:hAnsi="Garamond" w:cs="Times New Roman"/>
          <w:color w:val="000000"/>
          <w:sz w:val="22"/>
          <w:szCs w:val="22"/>
        </w:rPr>
        <w:t xml:space="preserve"> edited by Brock </w:t>
      </w:r>
      <w:proofErr w:type="spellStart"/>
      <w:r>
        <w:rPr>
          <w:rFonts w:ascii="Garamond" w:hAnsi="Garamond" w:cs="Times New Roman"/>
          <w:color w:val="000000"/>
          <w:sz w:val="22"/>
          <w:szCs w:val="22"/>
        </w:rPr>
        <w:t>Bahler</w:t>
      </w:r>
      <w:proofErr w:type="spellEnd"/>
      <w:r>
        <w:rPr>
          <w:rFonts w:ascii="Garamond" w:hAnsi="Garamond" w:cs="Times New Roman"/>
          <w:color w:val="000000"/>
          <w:sz w:val="22"/>
          <w:szCs w:val="22"/>
        </w:rPr>
        <w:t>, Lexington Books.</w:t>
      </w:r>
    </w:p>
    <w:p w14:paraId="1F891A18" w14:textId="77777777" w:rsidR="001F10B1" w:rsidRDefault="001F10B1" w:rsidP="00DD2D11">
      <w:pPr>
        <w:spacing w:line="276" w:lineRule="auto"/>
        <w:rPr>
          <w:rFonts w:ascii="Garamond" w:hAnsi="Garamond" w:cs="Times New Roman"/>
          <w:b/>
          <w:bCs/>
          <w:color w:val="000000"/>
          <w:sz w:val="22"/>
          <w:szCs w:val="22"/>
        </w:rPr>
      </w:pPr>
    </w:p>
    <w:p w14:paraId="4BE0884C" w14:textId="3DDB423E" w:rsidR="00DD2D11" w:rsidRPr="006826CF" w:rsidRDefault="00DD2D11" w:rsidP="00DD2D11">
      <w:pPr>
        <w:spacing w:line="276" w:lineRule="auto"/>
        <w:rPr>
          <w:rFonts w:ascii="Garamond" w:hAnsi="Garamond" w:cs="Times New Roman"/>
          <w:color w:val="000000"/>
          <w:sz w:val="22"/>
          <w:szCs w:val="22"/>
        </w:rPr>
      </w:pPr>
      <w:r w:rsidRPr="006826CF">
        <w:rPr>
          <w:rFonts w:ascii="Garamond" w:hAnsi="Garamond" w:cs="Times New Roman"/>
          <w:b/>
          <w:bCs/>
          <w:color w:val="000000"/>
          <w:sz w:val="22"/>
          <w:szCs w:val="22"/>
        </w:rPr>
        <w:t>Adeyinka-</w:t>
      </w:r>
      <w:proofErr w:type="spellStart"/>
      <w:r w:rsidRPr="006826CF">
        <w:rPr>
          <w:rFonts w:ascii="Garamond" w:hAnsi="Garamond" w:cs="Times New Roman"/>
          <w:b/>
          <w:bCs/>
          <w:color w:val="000000"/>
          <w:sz w:val="22"/>
          <w:szCs w:val="22"/>
        </w:rPr>
        <w:t>Skold</w:t>
      </w:r>
      <w:proofErr w:type="spellEnd"/>
      <w:r w:rsidRPr="006826CF">
        <w:rPr>
          <w:rFonts w:ascii="Garamond" w:hAnsi="Garamond" w:cs="Times New Roman"/>
          <w:b/>
          <w:bCs/>
          <w:color w:val="000000"/>
          <w:sz w:val="22"/>
          <w:szCs w:val="22"/>
        </w:rPr>
        <w:t>, Sarah</w:t>
      </w:r>
      <w:r w:rsidRPr="006826CF">
        <w:rPr>
          <w:rFonts w:ascii="Garamond" w:hAnsi="Garamond" w:cs="Times New Roman"/>
          <w:color w:val="000000"/>
          <w:sz w:val="22"/>
          <w:szCs w:val="22"/>
        </w:rPr>
        <w:t xml:space="preserve">. </w:t>
      </w:r>
      <w:r w:rsidR="001F10B1">
        <w:rPr>
          <w:rFonts w:ascii="Garamond" w:hAnsi="Garamond" w:cs="Times New Roman"/>
          <w:color w:val="000000"/>
          <w:sz w:val="22"/>
          <w:szCs w:val="22"/>
        </w:rPr>
        <w:t>2020</w:t>
      </w:r>
      <w:r w:rsidRPr="006826CF">
        <w:rPr>
          <w:rFonts w:ascii="Garamond" w:hAnsi="Garamond" w:cs="Times New Roman"/>
          <w:color w:val="000000"/>
          <w:sz w:val="22"/>
          <w:szCs w:val="22"/>
        </w:rPr>
        <w:t>. “</w:t>
      </w:r>
      <w:r w:rsidR="00D04C19">
        <w:rPr>
          <w:rFonts w:ascii="Garamond" w:hAnsi="Garamond" w:cs="Times New Roman"/>
          <w:color w:val="000000"/>
          <w:sz w:val="22"/>
          <w:szCs w:val="22"/>
        </w:rPr>
        <w:t xml:space="preserve">Barriers, Emotion Work, and </w:t>
      </w:r>
      <w:r w:rsidRPr="006826CF">
        <w:rPr>
          <w:rFonts w:ascii="Garamond" w:hAnsi="Garamond" w:cs="Times New Roman"/>
          <w:color w:val="000000"/>
          <w:sz w:val="22"/>
          <w:szCs w:val="22"/>
        </w:rPr>
        <w:t xml:space="preserve">Relationship Formation” in </w:t>
      </w:r>
      <w:r w:rsidRPr="006826CF">
        <w:rPr>
          <w:rFonts w:ascii="Garamond" w:hAnsi="Garamond" w:cs="Times New Roman"/>
          <w:i/>
          <w:iCs/>
          <w:color w:val="000000"/>
          <w:sz w:val="22"/>
          <w:szCs w:val="22"/>
        </w:rPr>
        <w:t>Young Adult Sexuality in the Digital Age</w:t>
      </w:r>
      <w:r w:rsidRPr="006826CF">
        <w:rPr>
          <w:rFonts w:ascii="Garamond" w:hAnsi="Garamond" w:cs="Times New Roman"/>
          <w:color w:val="000000"/>
          <w:sz w:val="22"/>
          <w:szCs w:val="22"/>
        </w:rPr>
        <w:t xml:space="preserve"> edited by Rachel Kalish, IGI Global.</w:t>
      </w:r>
    </w:p>
    <w:p w14:paraId="1AAC88D0" w14:textId="5F98E8EC" w:rsidR="00837224" w:rsidRDefault="00837224" w:rsidP="00837224">
      <w:pPr>
        <w:spacing w:line="276" w:lineRule="auto"/>
        <w:rPr>
          <w:rFonts w:ascii="Garamond" w:hAnsi="Garamond" w:cs="Times New Roman"/>
          <w:color w:val="000000"/>
          <w:sz w:val="22"/>
          <w:szCs w:val="22"/>
        </w:rPr>
      </w:pPr>
    </w:p>
    <w:p w14:paraId="031A084D" w14:textId="54797E50" w:rsidR="00DD2D11" w:rsidRPr="006826CF" w:rsidRDefault="00DD2D11" w:rsidP="00251699">
      <w:pPr>
        <w:widowControl w:val="0"/>
        <w:autoSpaceDE w:val="0"/>
        <w:autoSpaceDN w:val="0"/>
        <w:adjustRightInd w:val="0"/>
        <w:spacing w:after="240"/>
        <w:contextualSpacing/>
        <w:rPr>
          <w:rFonts w:ascii="Garamond" w:hAnsi="Garamond" w:cs="Times New Roman"/>
          <w:i/>
          <w:color w:val="000000"/>
          <w:sz w:val="22"/>
          <w:szCs w:val="22"/>
        </w:rPr>
      </w:pPr>
      <w:r w:rsidRPr="006826CF">
        <w:rPr>
          <w:rFonts w:ascii="Garamond" w:hAnsi="Garamond" w:cs="Times New Roman"/>
          <w:b/>
          <w:color w:val="000000"/>
          <w:sz w:val="22"/>
          <w:szCs w:val="22"/>
        </w:rPr>
        <w:t>Adeyinka-</w:t>
      </w:r>
      <w:proofErr w:type="spellStart"/>
      <w:r w:rsidRPr="006826CF">
        <w:rPr>
          <w:rFonts w:ascii="Garamond" w:hAnsi="Garamond" w:cs="Times New Roman"/>
          <w:b/>
          <w:color w:val="000000"/>
          <w:sz w:val="22"/>
          <w:szCs w:val="22"/>
        </w:rPr>
        <w:t>Skold</w:t>
      </w:r>
      <w:proofErr w:type="spellEnd"/>
      <w:r w:rsidRPr="006826CF">
        <w:rPr>
          <w:rFonts w:ascii="Garamond" w:hAnsi="Garamond" w:cs="Times New Roman"/>
          <w:b/>
          <w:color w:val="000000"/>
          <w:sz w:val="22"/>
          <w:szCs w:val="22"/>
        </w:rPr>
        <w:t>, Sarah</w:t>
      </w:r>
      <w:r w:rsidRPr="006826CF">
        <w:rPr>
          <w:rFonts w:ascii="Garamond" w:hAnsi="Garamond" w:cs="Times New Roman"/>
          <w:color w:val="000000"/>
          <w:sz w:val="22"/>
          <w:szCs w:val="22"/>
        </w:rPr>
        <w:t>.</w:t>
      </w:r>
      <w:r w:rsidR="003901AC">
        <w:rPr>
          <w:rFonts w:ascii="Garamond" w:hAnsi="Garamond" w:cs="Times New Roman"/>
          <w:color w:val="000000"/>
          <w:sz w:val="22"/>
          <w:szCs w:val="22"/>
        </w:rPr>
        <w:t xml:space="preserve"> </w:t>
      </w:r>
      <w:r w:rsidR="001F10B1">
        <w:rPr>
          <w:rFonts w:ascii="Garamond" w:hAnsi="Garamond" w:cs="Times New Roman"/>
          <w:color w:val="000000"/>
          <w:sz w:val="22"/>
          <w:szCs w:val="22"/>
        </w:rPr>
        <w:t>2020</w:t>
      </w:r>
      <w:r w:rsidR="003901AC">
        <w:rPr>
          <w:rFonts w:ascii="Garamond" w:hAnsi="Garamond" w:cs="Times New Roman"/>
          <w:color w:val="000000"/>
          <w:sz w:val="22"/>
          <w:szCs w:val="22"/>
        </w:rPr>
        <w:t>.</w:t>
      </w:r>
      <w:r w:rsidRPr="006826CF">
        <w:rPr>
          <w:rFonts w:ascii="Garamond" w:hAnsi="Garamond" w:cs="Times New Roman"/>
          <w:color w:val="000000"/>
          <w:sz w:val="22"/>
          <w:szCs w:val="22"/>
        </w:rPr>
        <w:t xml:space="preserve"> “Race, Place, and Relationship Formation in the Digital Age.” </w:t>
      </w:r>
      <w:r w:rsidRPr="006826CF">
        <w:rPr>
          <w:rFonts w:ascii="Garamond" w:hAnsi="Garamond" w:cs="Times New Roman"/>
          <w:i/>
          <w:color w:val="000000"/>
          <w:sz w:val="22"/>
          <w:szCs w:val="22"/>
        </w:rPr>
        <w:t xml:space="preserve">Du </w:t>
      </w:r>
      <w:proofErr w:type="spellStart"/>
      <w:r w:rsidRPr="006826CF">
        <w:rPr>
          <w:rFonts w:ascii="Garamond" w:hAnsi="Garamond" w:cs="Times New Roman"/>
          <w:i/>
          <w:color w:val="000000"/>
          <w:sz w:val="22"/>
          <w:szCs w:val="22"/>
        </w:rPr>
        <w:t>Bois</w:t>
      </w:r>
      <w:proofErr w:type="spellEnd"/>
      <w:r w:rsidRPr="006826CF">
        <w:rPr>
          <w:rFonts w:ascii="Garamond" w:hAnsi="Garamond" w:cs="Times New Roman"/>
          <w:i/>
          <w:color w:val="000000"/>
          <w:sz w:val="22"/>
          <w:szCs w:val="22"/>
        </w:rPr>
        <w:t xml:space="preserve"> Review: Social Science Research on Race</w:t>
      </w:r>
      <w:r w:rsidR="005C0F06">
        <w:rPr>
          <w:rFonts w:ascii="Garamond" w:hAnsi="Garamond" w:cs="Times New Roman"/>
          <w:i/>
          <w:color w:val="000000"/>
          <w:sz w:val="22"/>
          <w:szCs w:val="22"/>
        </w:rPr>
        <w:t>.</w:t>
      </w:r>
    </w:p>
    <w:p w14:paraId="73E39AC3" w14:textId="082C898B" w:rsidR="006826CF" w:rsidRDefault="006826CF" w:rsidP="005155E3">
      <w:pPr>
        <w:spacing w:line="276" w:lineRule="auto"/>
        <w:rPr>
          <w:rFonts w:ascii="Garamond" w:hAnsi="Garamond"/>
          <w:sz w:val="22"/>
          <w:szCs w:val="22"/>
        </w:rPr>
      </w:pPr>
    </w:p>
    <w:p w14:paraId="0266F7C6" w14:textId="4BB6C61E" w:rsidR="00880635" w:rsidRPr="001F10B1" w:rsidRDefault="00251699" w:rsidP="001F10B1">
      <w:pPr>
        <w:spacing w:line="276" w:lineRule="auto"/>
        <w:rPr>
          <w:rFonts w:ascii="Garamond" w:hAnsi="Garamond" w:cs="Times New Roman"/>
          <w:color w:val="000000"/>
          <w:sz w:val="22"/>
          <w:szCs w:val="22"/>
        </w:rPr>
      </w:pPr>
      <w:r w:rsidRPr="006826CF">
        <w:rPr>
          <w:rFonts w:ascii="Garamond" w:hAnsi="Garamond" w:cs="Times"/>
          <w:b/>
          <w:bCs/>
          <w:color w:val="000000"/>
          <w:sz w:val="22"/>
          <w:szCs w:val="22"/>
        </w:rPr>
        <w:t>Adeyinka-</w:t>
      </w:r>
      <w:proofErr w:type="spellStart"/>
      <w:r w:rsidRPr="006826CF">
        <w:rPr>
          <w:rFonts w:ascii="Garamond" w:hAnsi="Garamond" w:cs="Times"/>
          <w:b/>
          <w:bCs/>
          <w:color w:val="000000"/>
          <w:sz w:val="22"/>
          <w:szCs w:val="22"/>
        </w:rPr>
        <w:t>Skold</w:t>
      </w:r>
      <w:proofErr w:type="spellEnd"/>
      <w:r w:rsidRPr="006826CF">
        <w:rPr>
          <w:rFonts w:ascii="Garamond" w:hAnsi="Garamond" w:cs="Times"/>
          <w:b/>
          <w:bCs/>
          <w:color w:val="000000"/>
          <w:sz w:val="22"/>
          <w:szCs w:val="22"/>
        </w:rPr>
        <w:t xml:space="preserve">, Sarah </w:t>
      </w:r>
      <w:r w:rsidRPr="006826CF">
        <w:rPr>
          <w:rFonts w:ascii="Garamond" w:hAnsi="Garamond" w:cs="Times New Roman"/>
          <w:color w:val="000000"/>
          <w:sz w:val="22"/>
          <w:szCs w:val="22"/>
        </w:rPr>
        <w:t xml:space="preserve">and Dorothy E. Roberts. 2018. “Learning About Whiteness: The Lived Experiences of Intermarried US-Born White and European Immigrant Women in the 1930s,” </w:t>
      </w:r>
      <w:r w:rsidRPr="006826CF">
        <w:rPr>
          <w:rFonts w:ascii="Garamond" w:hAnsi="Garamond" w:cs="Times New Roman"/>
          <w:i/>
          <w:color w:val="000000"/>
          <w:sz w:val="22"/>
          <w:szCs w:val="22"/>
        </w:rPr>
        <w:t xml:space="preserve">Sociology of Race and Ethnicity </w:t>
      </w:r>
      <w:r w:rsidRPr="006826CF">
        <w:rPr>
          <w:rFonts w:ascii="Garamond" w:hAnsi="Garamond" w:cs="Times New Roman"/>
          <w:iCs/>
          <w:color w:val="000000"/>
          <w:sz w:val="22"/>
          <w:szCs w:val="22"/>
        </w:rPr>
        <w:t>5(3): 340-353.</w:t>
      </w:r>
      <w:r w:rsidRPr="006826CF">
        <w:rPr>
          <w:rFonts w:ascii="Garamond" w:hAnsi="Garamond" w:cs="Times New Roman"/>
          <w:color w:val="000000"/>
          <w:sz w:val="22"/>
          <w:szCs w:val="22"/>
        </w:rPr>
        <w:t xml:space="preserve"> </w:t>
      </w:r>
    </w:p>
    <w:p w14:paraId="7BBB14DF" w14:textId="77777777" w:rsidR="00251699" w:rsidRDefault="00251699" w:rsidP="001D74BE">
      <w:pPr>
        <w:widowControl w:val="0"/>
        <w:autoSpaceDE w:val="0"/>
        <w:autoSpaceDN w:val="0"/>
        <w:adjustRightInd w:val="0"/>
        <w:spacing w:after="240" w:line="360" w:lineRule="atLeast"/>
        <w:contextualSpacing/>
        <w:rPr>
          <w:rFonts w:ascii="Garamond" w:hAnsi="Garamond" w:cs="Times"/>
          <w:b/>
          <w:color w:val="000000"/>
          <w:sz w:val="22"/>
          <w:szCs w:val="22"/>
          <w:u w:val="single"/>
        </w:rPr>
      </w:pPr>
    </w:p>
    <w:p w14:paraId="131DC045" w14:textId="77777777" w:rsidR="00545E5C" w:rsidRDefault="00545E5C" w:rsidP="001D74BE">
      <w:pPr>
        <w:widowControl w:val="0"/>
        <w:autoSpaceDE w:val="0"/>
        <w:autoSpaceDN w:val="0"/>
        <w:adjustRightInd w:val="0"/>
        <w:spacing w:after="240" w:line="360" w:lineRule="atLeast"/>
        <w:contextualSpacing/>
        <w:rPr>
          <w:rFonts w:ascii="Garamond" w:hAnsi="Garamond" w:cs="Times"/>
          <w:b/>
          <w:color w:val="000000"/>
          <w:sz w:val="22"/>
          <w:szCs w:val="22"/>
          <w:u w:val="single"/>
        </w:rPr>
      </w:pPr>
    </w:p>
    <w:p w14:paraId="1599B95F" w14:textId="77777777" w:rsidR="00545E5C" w:rsidRDefault="00545E5C" w:rsidP="001D74BE">
      <w:pPr>
        <w:widowControl w:val="0"/>
        <w:autoSpaceDE w:val="0"/>
        <w:autoSpaceDN w:val="0"/>
        <w:adjustRightInd w:val="0"/>
        <w:spacing w:after="240" w:line="360" w:lineRule="atLeast"/>
        <w:contextualSpacing/>
        <w:rPr>
          <w:rFonts w:ascii="Garamond" w:hAnsi="Garamond" w:cs="Times"/>
          <w:b/>
          <w:color w:val="000000"/>
          <w:sz w:val="22"/>
          <w:szCs w:val="22"/>
          <w:u w:val="single"/>
        </w:rPr>
      </w:pPr>
    </w:p>
    <w:p w14:paraId="6F54FD37" w14:textId="77777777" w:rsidR="00545E5C" w:rsidRDefault="00545E5C" w:rsidP="001D74BE">
      <w:pPr>
        <w:widowControl w:val="0"/>
        <w:autoSpaceDE w:val="0"/>
        <w:autoSpaceDN w:val="0"/>
        <w:adjustRightInd w:val="0"/>
        <w:spacing w:after="240" w:line="360" w:lineRule="atLeast"/>
        <w:contextualSpacing/>
        <w:rPr>
          <w:rFonts w:ascii="Garamond" w:hAnsi="Garamond" w:cs="Times"/>
          <w:b/>
          <w:color w:val="000000"/>
          <w:sz w:val="22"/>
          <w:szCs w:val="22"/>
          <w:u w:val="single"/>
        </w:rPr>
      </w:pPr>
    </w:p>
    <w:p w14:paraId="37A26EA7" w14:textId="45692FA1" w:rsidR="001D74BE" w:rsidRPr="006826CF" w:rsidRDefault="001D74BE" w:rsidP="001D74BE">
      <w:pPr>
        <w:widowControl w:val="0"/>
        <w:autoSpaceDE w:val="0"/>
        <w:autoSpaceDN w:val="0"/>
        <w:adjustRightInd w:val="0"/>
        <w:spacing w:after="240" w:line="360" w:lineRule="atLeast"/>
        <w:contextualSpacing/>
        <w:rPr>
          <w:rFonts w:ascii="Garamond" w:hAnsi="Garamond" w:cs="Times"/>
          <w:b/>
          <w:color w:val="000000"/>
          <w:sz w:val="22"/>
          <w:szCs w:val="22"/>
          <w:u w:val="single"/>
        </w:rPr>
      </w:pPr>
      <w:r w:rsidRPr="006826CF">
        <w:rPr>
          <w:rFonts w:ascii="Garamond" w:hAnsi="Garamond" w:cs="Times"/>
          <w:b/>
          <w:color w:val="000000"/>
          <w:sz w:val="22"/>
          <w:szCs w:val="22"/>
          <w:u w:val="single"/>
        </w:rPr>
        <w:lastRenderedPageBreak/>
        <w:t>MEDIA COVERAGE</w:t>
      </w:r>
    </w:p>
    <w:p w14:paraId="061A3648" w14:textId="77777777" w:rsidR="00837224" w:rsidRDefault="00837224" w:rsidP="00837224">
      <w:r>
        <w:rPr>
          <w:rFonts w:ascii="Garamond" w:hAnsi="Garamond" w:cs="Times"/>
          <w:color w:val="000000"/>
          <w:sz w:val="22"/>
          <w:szCs w:val="22"/>
        </w:rPr>
        <w:t>Adeyinka-</w:t>
      </w:r>
      <w:proofErr w:type="spellStart"/>
      <w:r>
        <w:rPr>
          <w:rFonts w:ascii="Garamond" w:hAnsi="Garamond" w:cs="Times"/>
          <w:color w:val="000000"/>
          <w:sz w:val="22"/>
          <w:szCs w:val="22"/>
        </w:rPr>
        <w:t>Skold</w:t>
      </w:r>
      <w:proofErr w:type="spellEnd"/>
      <w:r>
        <w:rPr>
          <w:rFonts w:ascii="Garamond" w:hAnsi="Garamond" w:cs="Times"/>
          <w:color w:val="000000"/>
          <w:sz w:val="22"/>
          <w:szCs w:val="22"/>
        </w:rPr>
        <w:t>, S. Invited Guest. “VOA Our Voices 214: Matrimony Deferred.” Voices of Africa. [February 14</w:t>
      </w:r>
      <w:r w:rsidRPr="00837224">
        <w:rPr>
          <w:rFonts w:ascii="Garamond" w:hAnsi="Garamond" w:cs="Times"/>
          <w:color w:val="000000"/>
          <w:sz w:val="22"/>
          <w:szCs w:val="22"/>
          <w:vertAlign w:val="superscript"/>
        </w:rPr>
        <w:t>th</w:t>
      </w:r>
      <w:r>
        <w:rPr>
          <w:rFonts w:ascii="Garamond" w:hAnsi="Garamond" w:cs="Times"/>
          <w:color w:val="000000"/>
          <w:sz w:val="22"/>
          <w:szCs w:val="22"/>
        </w:rPr>
        <w:t xml:space="preserve">, 2020] </w:t>
      </w:r>
      <w:hyperlink r:id="rId7" w:tgtFrame="_blank" w:history="1">
        <w:r w:rsidRPr="00837224">
          <w:rPr>
            <w:rStyle w:val="Hyperlink"/>
            <w:rFonts w:ascii="Garamond" w:hAnsi="Garamond" w:cs="Arial"/>
            <w:color w:val="385898"/>
            <w:sz w:val="22"/>
            <w:szCs w:val="22"/>
            <w:u w:val="none"/>
            <w:shd w:val="clear" w:color="auto" w:fill="FFFFFF"/>
          </w:rPr>
          <w:t>https://youtu.be/JYFuQ-LxWRI</w:t>
        </w:r>
      </w:hyperlink>
    </w:p>
    <w:p w14:paraId="4B5DE99C" w14:textId="36A12094" w:rsidR="00837224" w:rsidRDefault="00837224" w:rsidP="00FA6047">
      <w:pPr>
        <w:rPr>
          <w:rFonts w:ascii="Garamond" w:hAnsi="Garamond" w:cs="Times"/>
          <w:color w:val="000000"/>
          <w:sz w:val="22"/>
          <w:szCs w:val="22"/>
        </w:rPr>
      </w:pPr>
    </w:p>
    <w:p w14:paraId="2FF43E48" w14:textId="77777777" w:rsidR="00837224" w:rsidRDefault="00837224" w:rsidP="00FA6047">
      <w:pPr>
        <w:rPr>
          <w:rFonts w:ascii="Garamond" w:hAnsi="Garamond" w:cs="Times"/>
          <w:color w:val="000000"/>
          <w:sz w:val="22"/>
          <w:szCs w:val="22"/>
        </w:rPr>
      </w:pPr>
    </w:p>
    <w:p w14:paraId="643762CA" w14:textId="6CD7DADD" w:rsidR="00FA6047" w:rsidRPr="00637616" w:rsidRDefault="00FA6047" w:rsidP="00FA6047">
      <w:pPr>
        <w:rPr>
          <w:rFonts w:ascii="Garamond" w:hAnsi="Garamond"/>
        </w:rPr>
      </w:pPr>
      <w:r>
        <w:rPr>
          <w:rFonts w:ascii="Garamond" w:hAnsi="Garamond" w:cs="Times"/>
          <w:color w:val="000000"/>
          <w:sz w:val="22"/>
          <w:szCs w:val="22"/>
        </w:rPr>
        <w:t>Adeyinka-</w:t>
      </w:r>
      <w:proofErr w:type="spellStart"/>
      <w:r>
        <w:rPr>
          <w:rFonts w:ascii="Garamond" w:hAnsi="Garamond" w:cs="Times"/>
          <w:color w:val="000000"/>
          <w:sz w:val="22"/>
          <w:szCs w:val="22"/>
        </w:rPr>
        <w:t>Skold</w:t>
      </w:r>
      <w:proofErr w:type="spellEnd"/>
      <w:r>
        <w:rPr>
          <w:rFonts w:ascii="Garamond" w:hAnsi="Garamond" w:cs="Times"/>
          <w:color w:val="000000"/>
          <w:sz w:val="22"/>
          <w:szCs w:val="22"/>
        </w:rPr>
        <w:t xml:space="preserve">, S. Invited Guest. “Ep#20 Racism and </w:t>
      </w:r>
      <w:proofErr w:type="spellStart"/>
      <w:r>
        <w:rPr>
          <w:rFonts w:ascii="Garamond" w:hAnsi="Garamond" w:cs="Times"/>
          <w:color w:val="000000"/>
          <w:sz w:val="22"/>
          <w:szCs w:val="22"/>
        </w:rPr>
        <w:t>Misogny</w:t>
      </w:r>
      <w:proofErr w:type="spellEnd"/>
      <w:r>
        <w:rPr>
          <w:rFonts w:ascii="Garamond" w:hAnsi="Garamond" w:cs="Times"/>
          <w:color w:val="000000"/>
          <w:sz w:val="22"/>
          <w:szCs w:val="22"/>
        </w:rPr>
        <w:t xml:space="preserve"> in Digital Dating with Sarah Adeyinka-</w:t>
      </w:r>
      <w:proofErr w:type="spellStart"/>
      <w:r>
        <w:rPr>
          <w:rFonts w:ascii="Garamond" w:hAnsi="Garamond" w:cs="Times"/>
          <w:color w:val="000000"/>
          <w:sz w:val="22"/>
          <w:szCs w:val="22"/>
        </w:rPr>
        <w:t>Skold</w:t>
      </w:r>
      <w:proofErr w:type="spellEnd"/>
      <w:r>
        <w:rPr>
          <w:rFonts w:ascii="Garamond" w:hAnsi="Garamond" w:cs="Times"/>
          <w:color w:val="000000"/>
          <w:sz w:val="22"/>
          <w:szCs w:val="22"/>
        </w:rPr>
        <w:t>.” Dear Franny: Uncommon Conversations About Love. [September 13</w:t>
      </w:r>
      <w:r w:rsidRPr="00370B52">
        <w:rPr>
          <w:rFonts w:ascii="Garamond" w:hAnsi="Garamond" w:cs="Times"/>
          <w:color w:val="000000"/>
          <w:sz w:val="22"/>
          <w:szCs w:val="22"/>
          <w:vertAlign w:val="superscript"/>
        </w:rPr>
        <w:t>th</w:t>
      </w:r>
      <w:r>
        <w:rPr>
          <w:rFonts w:ascii="Garamond" w:hAnsi="Garamond" w:cs="Times"/>
          <w:color w:val="000000"/>
          <w:sz w:val="22"/>
          <w:szCs w:val="22"/>
        </w:rPr>
        <w:t xml:space="preserve">, 2019] </w:t>
      </w:r>
      <w:r w:rsidRPr="00637616">
        <w:rPr>
          <w:rFonts w:ascii="Garamond" w:hAnsi="Garamond" w:cs="Times"/>
          <w:color w:val="000000"/>
          <w:sz w:val="22"/>
          <w:szCs w:val="22"/>
        </w:rPr>
        <w:t>[</w:t>
      </w:r>
      <w:hyperlink r:id="rId8" w:history="1">
        <w:r w:rsidRPr="00637616">
          <w:rPr>
            <w:rStyle w:val="Hyperlink"/>
            <w:rFonts w:ascii="Garamond" w:hAnsi="Garamond"/>
          </w:rPr>
          <w:t>http://dearfrannypodcast.libsyn.com/ep-20-sarah-adeyinka-skold</w:t>
        </w:r>
      </w:hyperlink>
      <w:r w:rsidRPr="00637616">
        <w:rPr>
          <w:rFonts w:ascii="Garamond" w:hAnsi="Garamond" w:cs="Times"/>
          <w:color w:val="000000"/>
          <w:sz w:val="22"/>
          <w:szCs w:val="22"/>
        </w:rPr>
        <w:t>]</w:t>
      </w:r>
    </w:p>
    <w:p w14:paraId="769599BA" w14:textId="77777777" w:rsidR="00FA6047" w:rsidRDefault="00FA6047" w:rsidP="00FF2CB8">
      <w:pPr>
        <w:widowControl w:val="0"/>
        <w:autoSpaceDE w:val="0"/>
        <w:autoSpaceDN w:val="0"/>
        <w:adjustRightInd w:val="0"/>
        <w:spacing w:after="240" w:line="360" w:lineRule="atLeast"/>
        <w:contextualSpacing/>
        <w:rPr>
          <w:rFonts w:ascii="Garamond" w:hAnsi="Garamond" w:cs="Times"/>
          <w:color w:val="000000"/>
          <w:sz w:val="22"/>
          <w:szCs w:val="22"/>
        </w:rPr>
      </w:pPr>
    </w:p>
    <w:p w14:paraId="5DD3B256" w14:textId="3C752EEA" w:rsidR="00FF2CB8" w:rsidRPr="006826CF" w:rsidRDefault="00FF2CB8" w:rsidP="00FF2CB8">
      <w:pPr>
        <w:widowControl w:val="0"/>
        <w:autoSpaceDE w:val="0"/>
        <w:autoSpaceDN w:val="0"/>
        <w:adjustRightInd w:val="0"/>
        <w:spacing w:after="240" w:line="360" w:lineRule="atLeast"/>
        <w:contextualSpacing/>
        <w:rPr>
          <w:rFonts w:ascii="Garamond" w:hAnsi="Garamond" w:cs="Times"/>
          <w:color w:val="000000"/>
          <w:sz w:val="22"/>
          <w:szCs w:val="22"/>
        </w:rPr>
      </w:pPr>
      <w:r w:rsidRPr="006826CF">
        <w:rPr>
          <w:rFonts w:ascii="Garamond" w:hAnsi="Garamond" w:cs="Times"/>
          <w:color w:val="000000"/>
          <w:sz w:val="22"/>
          <w:szCs w:val="22"/>
        </w:rPr>
        <w:t>Interview in Omnia: All Things Penn Arts &amp; Sciences entitled “</w:t>
      </w:r>
      <w:hyperlink r:id="rId9" w:history="1">
        <w:r w:rsidRPr="0084165D">
          <w:rPr>
            <w:rStyle w:val="Hyperlink"/>
            <w:rFonts w:ascii="Garamond" w:hAnsi="Garamond" w:cs="Times"/>
            <w:sz w:val="22"/>
            <w:szCs w:val="22"/>
          </w:rPr>
          <w:t>Modern Dating as a Black Woman</w:t>
        </w:r>
      </w:hyperlink>
      <w:r w:rsidRPr="006826CF">
        <w:rPr>
          <w:rFonts w:ascii="Garamond" w:hAnsi="Garamond" w:cs="Times"/>
          <w:color w:val="000000"/>
          <w:sz w:val="22"/>
          <w:szCs w:val="22"/>
        </w:rPr>
        <w:t xml:space="preserve">,” </w:t>
      </w:r>
      <w:r>
        <w:rPr>
          <w:rFonts w:ascii="Garamond" w:hAnsi="Garamond" w:cs="Times"/>
          <w:color w:val="000000"/>
          <w:sz w:val="22"/>
          <w:szCs w:val="22"/>
        </w:rPr>
        <w:t>Thursday, August 15</w:t>
      </w:r>
      <w:r w:rsidRPr="003232EE">
        <w:rPr>
          <w:rFonts w:ascii="Garamond" w:hAnsi="Garamond" w:cs="Times"/>
          <w:color w:val="000000"/>
          <w:sz w:val="22"/>
          <w:szCs w:val="22"/>
          <w:vertAlign w:val="superscript"/>
        </w:rPr>
        <w:t>th</w:t>
      </w:r>
      <w:r>
        <w:rPr>
          <w:rFonts w:ascii="Garamond" w:hAnsi="Garamond" w:cs="Times"/>
          <w:color w:val="000000"/>
          <w:sz w:val="22"/>
          <w:szCs w:val="22"/>
        </w:rPr>
        <w:t>, 2019</w:t>
      </w:r>
      <w:r w:rsidRPr="006826CF">
        <w:rPr>
          <w:rFonts w:ascii="Garamond" w:hAnsi="Garamond" w:cs="Times"/>
          <w:color w:val="000000"/>
          <w:sz w:val="22"/>
          <w:szCs w:val="22"/>
        </w:rPr>
        <w:t>.</w:t>
      </w:r>
    </w:p>
    <w:p w14:paraId="30127E05" w14:textId="77777777" w:rsidR="006826CF" w:rsidRDefault="006826CF" w:rsidP="001D74BE">
      <w:pPr>
        <w:widowControl w:val="0"/>
        <w:autoSpaceDE w:val="0"/>
        <w:autoSpaceDN w:val="0"/>
        <w:adjustRightInd w:val="0"/>
        <w:spacing w:after="240" w:line="360" w:lineRule="atLeast"/>
        <w:contextualSpacing/>
        <w:rPr>
          <w:rFonts w:ascii="Garamond" w:hAnsi="Garamond" w:cs="Times"/>
          <w:color w:val="000000"/>
          <w:sz w:val="22"/>
          <w:szCs w:val="22"/>
        </w:rPr>
      </w:pPr>
    </w:p>
    <w:p w14:paraId="1C3DD0EA" w14:textId="0F224089" w:rsidR="00DD2D11" w:rsidRPr="006826CF" w:rsidRDefault="00DD2D11" w:rsidP="001D74BE">
      <w:pPr>
        <w:widowControl w:val="0"/>
        <w:autoSpaceDE w:val="0"/>
        <w:autoSpaceDN w:val="0"/>
        <w:adjustRightInd w:val="0"/>
        <w:spacing w:after="240" w:line="360" w:lineRule="atLeast"/>
        <w:contextualSpacing/>
        <w:rPr>
          <w:rFonts w:ascii="Garamond" w:hAnsi="Garamond" w:cs="Times"/>
          <w:color w:val="000000"/>
          <w:sz w:val="22"/>
          <w:szCs w:val="22"/>
        </w:rPr>
      </w:pPr>
      <w:r w:rsidRPr="006826CF">
        <w:rPr>
          <w:rFonts w:ascii="Garamond" w:hAnsi="Garamond" w:cs="Times"/>
          <w:color w:val="000000"/>
          <w:sz w:val="22"/>
          <w:szCs w:val="22"/>
        </w:rPr>
        <w:t xml:space="preserve">Interview in Harvard Crimson entitled “ </w:t>
      </w:r>
      <w:hyperlink r:id="rId10" w:history="1">
        <w:r w:rsidRPr="006826CF">
          <w:rPr>
            <w:rStyle w:val="Hyperlink"/>
            <w:rFonts w:ascii="Garamond" w:hAnsi="Garamond" w:cs="Times"/>
            <w:sz w:val="22"/>
            <w:szCs w:val="22"/>
          </w:rPr>
          <w:t>‘Bad Romance’ Explores Love, Sex, and Consent Through Academic Perspectives</w:t>
        </w:r>
      </w:hyperlink>
      <w:r w:rsidRPr="006826CF">
        <w:rPr>
          <w:rFonts w:ascii="Garamond" w:hAnsi="Garamond" w:cs="Times"/>
          <w:color w:val="000000"/>
          <w:sz w:val="22"/>
          <w:szCs w:val="22"/>
        </w:rPr>
        <w:t>,” Saturday, March 30</w:t>
      </w:r>
      <w:r w:rsidRPr="006826CF">
        <w:rPr>
          <w:rFonts w:ascii="Garamond" w:hAnsi="Garamond" w:cs="Times"/>
          <w:color w:val="000000"/>
          <w:sz w:val="22"/>
          <w:szCs w:val="22"/>
          <w:vertAlign w:val="superscript"/>
        </w:rPr>
        <w:t>th</w:t>
      </w:r>
      <w:r w:rsidRPr="006826CF">
        <w:rPr>
          <w:rFonts w:ascii="Garamond" w:hAnsi="Garamond" w:cs="Times"/>
          <w:color w:val="000000"/>
          <w:sz w:val="22"/>
          <w:szCs w:val="22"/>
        </w:rPr>
        <w:t>, 2019.</w:t>
      </w:r>
    </w:p>
    <w:p w14:paraId="204BEE75" w14:textId="77777777" w:rsidR="002A1313" w:rsidRPr="006826CF" w:rsidRDefault="002A1313" w:rsidP="001D74BE">
      <w:pPr>
        <w:widowControl w:val="0"/>
        <w:autoSpaceDE w:val="0"/>
        <w:autoSpaceDN w:val="0"/>
        <w:adjustRightInd w:val="0"/>
        <w:spacing w:after="240" w:line="360" w:lineRule="atLeast"/>
        <w:contextualSpacing/>
        <w:rPr>
          <w:rFonts w:ascii="Garamond" w:hAnsi="Garamond" w:cs="Times"/>
          <w:color w:val="000000"/>
          <w:sz w:val="22"/>
          <w:szCs w:val="22"/>
        </w:rPr>
      </w:pPr>
    </w:p>
    <w:p w14:paraId="432327ED" w14:textId="68227704" w:rsidR="001D74BE" w:rsidRDefault="001D74BE" w:rsidP="001D74BE">
      <w:pPr>
        <w:widowControl w:val="0"/>
        <w:autoSpaceDE w:val="0"/>
        <w:autoSpaceDN w:val="0"/>
        <w:adjustRightInd w:val="0"/>
        <w:spacing w:after="240" w:line="360" w:lineRule="atLeast"/>
        <w:contextualSpacing/>
        <w:rPr>
          <w:rFonts w:ascii="Garamond" w:hAnsi="Garamond" w:cs="Times"/>
          <w:color w:val="000000"/>
          <w:sz w:val="22"/>
          <w:szCs w:val="22"/>
        </w:rPr>
      </w:pPr>
      <w:r w:rsidRPr="006826CF">
        <w:rPr>
          <w:rFonts w:ascii="Garamond" w:hAnsi="Garamond" w:cs="Times"/>
          <w:color w:val="000000"/>
          <w:sz w:val="22"/>
          <w:szCs w:val="22"/>
        </w:rPr>
        <w:t xml:space="preserve">Interview in Philadelphia Inquirer entitled </w:t>
      </w:r>
      <w:hyperlink r:id="rId11" w:history="1">
        <w:r w:rsidRPr="006826CF">
          <w:rPr>
            <w:rStyle w:val="Hyperlink"/>
            <w:rFonts w:ascii="Garamond" w:hAnsi="Garamond" w:cs="Times"/>
            <w:sz w:val="22"/>
            <w:szCs w:val="22"/>
          </w:rPr>
          <w:t>“Debunking Myths about Marriage,”</w:t>
        </w:r>
      </w:hyperlink>
      <w:r w:rsidRPr="006826CF">
        <w:rPr>
          <w:rFonts w:ascii="Garamond" w:hAnsi="Garamond" w:cs="Times"/>
          <w:color w:val="000000"/>
          <w:sz w:val="22"/>
          <w:szCs w:val="22"/>
        </w:rPr>
        <w:t xml:space="preserve"> Tuesday, February 19</w:t>
      </w:r>
      <w:r w:rsidRPr="006826CF">
        <w:rPr>
          <w:rFonts w:ascii="Garamond" w:hAnsi="Garamond" w:cs="Times"/>
          <w:color w:val="000000"/>
          <w:sz w:val="22"/>
          <w:szCs w:val="22"/>
          <w:vertAlign w:val="superscript"/>
        </w:rPr>
        <w:t>th</w:t>
      </w:r>
      <w:r w:rsidRPr="006826CF">
        <w:rPr>
          <w:rFonts w:ascii="Garamond" w:hAnsi="Garamond" w:cs="Times"/>
          <w:color w:val="000000"/>
          <w:sz w:val="22"/>
          <w:szCs w:val="22"/>
        </w:rPr>
        <w:t>, 2019.</w:t>
      </w:r>
    </w:p>
    <w:p w14:paraId="0D3CD329" w14:textId="717D8549" w:rsidR="000A3300" w:rsidRDefault="000A3300" w:rsidP="001D74BE">
      <w:pPr>
        <w:widowControl w:val="0"/>
        <w:autoSpaceDE w:val="0"/>
        <w:autoSpaceDN w:val="0"/>
        <w:adjustRightInd w:val="0"/>
        <w:spacing w:after="240" w:line="360" w:lineRule="atLeast"/>
        <w:contextualSpacing/>
        <w:rPr>
          <w:rFonts w:ascii="Garamond" w:hAnsi="Garamond" w:cs="Times"/>
          <w:color w:val="000000"/>
          <w:sz w:val="22"/>
          <w:szCs w:val="22"/>
        </w:rPr>
      </w:pPr>
    </w:p>
    <w:p w14:paraId="776F46F7" w14:textId="5B470C36" w:rsidR="000A3300" w:rsidRDefault="000A3300" w:rsidP="001D74BE">
      <w:pPr>
        <w:widowControl w:val="0"/>
        <w:autoSpaceDE w:val="0"/>
        <w:autoSpaceDN w:val="0"/>
        <w:adjustRightInd w:val="0"/>
        <w:spacing w:after="240" w:line="360" w:lineRule="atLeast"/>
        <w:contextualSpacing/>
        <w:rPr>
          <w:rFonts w:ascii="Garamond" w:hAnsi="Garamond" w:cs="Times"/>
          <w:color w:val="000000"/>
          <w:sz w:val="22"/>
          <w:szCs w:val="22"/>
        </w:rPr>
      </w:pPr>
      <w:r w:rsidRPr="006826CF">
        <w:rPr>
          <w:rFonts w:ascii="Garamond" w:hAnsi="Garamond" w:cs="Times"/>
          <w:color w:val="000000"/>
          <w:sz w:val="22"/>
          <w:szCs w:val="22"/>
        </w:rPr>
        <w:t xml:space="preserve">Video interview with </w:t>
      </w:r>
      <w:hyperlink r:id="rId12" w:history="1">
        <w:r w:rsidRPr="006826CF">
          <w:rPr>
            <w:rStyle w:val="Hyperlink"/>
            <w:rFonts w:ascii="Garamond" w:hAnsi="Garamond" w:cs="Times"/>
            <w:sz w:val="22"/>
            <w:szCs w:val="22"/>
          </w:rPr>
          <w:t>Cred Technologies</w:t>
        </w:r>
      </w:hyperlink>
      <w:r w:rsidRPr="006826CF">
        <w:rPr>
          <w:rFonts w:ascii="Garamond" w:hAnsi="Garamond" w:cs="Times"/>
          <w:color w:val="000000"/>
          <w:sz w:val="22"/>
          <w:szCs w:val="22"/>
        </w:rPr>
        <w:t xml:space="preserve"> entitled “Dating in the Digital Age,” </w:t>
      </w:r>
      <w:r w:rsidRPr="006826CF">
        <w:rPr>
          <w:rFonts w:ascii="Garamond" w:hAnsi="Garamond" w:cs="Times"/>
          <w:i/>
          <w:iCs/>
          <w:color w:val="000000"/>
          <w:sz w:val="22"/>
          <w:szCs w:val="22"/>
        </w:rPr>
        <w:t>Forthcoming</w:t>
      </w:r>
      <w:r w:rsidRPr="006826CF">
        <w:rPr>
          <w:rFonts w:ascii="Garamond" w:hAnsi="Garamond" w:cs="Times"/>
          <w:color w:val="000000"/>
          <w:sz w:val="22"/>
          <w:szCs w:val="22"/>
        </w:rPr>
        <w:t>.</w:t>
      </w:r>
    </w:p>
    <w:p w14:paraId="4FAC6236" w14:textId="23408F5B" w:rsidR="00251699" w:rsidRDefault="00251699" w:rsidP="001D74BE">
      <w:pPr>
        <w:widowControl w:val="0"/>
        <w:autoSpaceDE w:val="0"/>
        <w:autoSpaceDN w:val="0"/>
        <w:adjustRightInd w:val="0"/>
        <w:spacing w:after="240" w:line="360" w:lineRule="atLeast"/>
        <w:contextualSpacing/>
        <w:rPr>
          <w:rFonts w:ascii="Garamond" w:hAnsi="Garamond" w:cs="Times"/>
          <w:color w:val="000000"/>
          <w:sz w:val="22"/>
          <w:szCs w:val="22"/>
        </w:rPr>
      </w:pPr>
    </w:p>
    <w:p w14:paraId="7EC85273" w14:textId="443C7AF0" w:rsidR="00251699" w:rsidRPr="00251699" w:rsidRDefault="00251699" w:rsidP="001D74BE">
      <w:pPr>
        <w:widowControl w:val="0"/>
        <w:autoSpaceDE w:val="0"/>
        <w:autoSpaceDN w:val="0"/>
        <w:adjustRightInd w:val="0"/>
        <w:spacing w:after="240" w:line="360" w:lineRule="atLeast"/>
        <w:contextualSpacing/>
        <w:rPr>
          <w:rFonts w:ascii="Garamond" w:hAnsi="Garamond" w:cs="Times"/>
          <w:b/>
          <w:bCs/>
          <w:color w:val="000000"/>
          <w:sz w:val="22"/>
          <w:szCs w:val="22"/>
          <w:u w:val="single"/>
        </w:rPr>
      </w:pPr>
      <w:r w:rsidRPr="00251699">
        <w:rPr>
          <w:rFonts w:ascii="Garamond" w:hAnsi="Garamond" w:cs="Times"/>
          <w:b/>
          <w:bCs/>
          <w:color w:val="000000"/>
          <w:sz w:val="22"/>
          <w:szCs w:val="22"/>
          <w:u w:val="single"/>
        </w:rPr>
        <w:t>CONSULTING</w:t>
      </w:r>
    </w:p>
    <w:p w14:paraId="5FFC6705" w14:textId="61982CA6" w:rsidR="00972589" w:rsidRPr="00251699" w:rsidRDefault="00251699" w:rsidP="00BC50A3">
      <w:pPr>
        <w:widowControl w:val="0"/>
        <w:autoSpaceDE w:val="0"/>
        <w:autoSpaceDN w:val="0"/>
        <w:adjustRightInd w:val="0"/>
        <w:spacing w:after="240" w:line="360" w:lineRule="atLeast"/>
        <w:contextualSpacing/>
        <w:rPr>
          <w:rFonts w:ascii="Garamond" w:hAnsi="Garamond" w:cs="Times New Roman"/>
          <w:iCs/>
          <w:color w:val="000000"/>
          <w:sz w:val="22"/>
          <w:szCs w:val="22"/>
        </w:rPr>
      </w:pPr>
      <w:r>
        <w:rPr>
          <w:rFonts w:ascii="Garamond" w:hAnsi="Garamond" w:cs="Times New Roman"/>
          <w:iCs/>
          <w:color w:val="000000"/>
          <w:sz w:val="22"/>
          <w:szCs w:val="22"/>
        </w:rPr>
        <w:t>2020 Facebook Dating App</w:t>
      </w:r>
    </w:p>
    <w:p w14:paraId="77AE941F" w14:textId="77777777" w:rsidR="00251699" w:rsidRPr="006826CF" w:rsidRDefault="00251699" w:rsidP="00BC50A3">
      <w:pPr>
        <w:widowControl w:val="0"/>
        <w:autoSpaceDE w:val="0"/>
        <w:autoSpaceDN w:val="0"/>
        <w:adjustRightInd w:val="0"/>
        <w:spacing w:after="240" w:line="360" w:lineRule="atLeast"/>
        <w:contextualSpacing/>
        <w:rPr>
          <w:rFonts w:ascii="Garamond" w:hAnsi="Garamond" w:cs="Times New Roman"/>
          <w:i/>
          <w:color w:val="000000"/>
          <w:sz w:val="22"/>
          <w:szCs w:val="22"/>
        </w:rPr>
      </w:pPr>
    </w:p>
    <w:p w14:paraId="2675BCB3" w14:textId="77777777" w:rsidR="00972589" w:rsidRPr="006826CF" w:rsidRDefault="00972589" w:rsidP="00972589">
      <w:pPr>
        <w:widowControl w:val="0"/>
        <w:autoSpaceDE w:val="0"/>
        <w:autoSpaceDN w:val="0"/>
        <w:adjustRightInd w:val="0"/>
        <w:spacing w:after="240"/>
        <w:contextualSpacing/>
        <w:rPr>
          <w:rFonts w:ascii="Garamond" w:eastAsia="MS Mincho" w:hAnsi="Garamond" w:cs="MS Mincho"/>
          <w:b/>
          <w:bCs/>
          <w:color w:val="000000"/>
          <w:sz w:val="22"/>
          <w:szCs w:val="22"/>
        </w:rPr>
      </w:pPr>
      <w:r w:rsidRPr="006826CF">
        <w:rPr>
          <w:rFonts w:ascii="Garamond" w:hAnsi="Garamond" w:cs="Times"/>
          <w:b/>
          <w:bCs/>
          <w:color w:val="000000"/>
          <w:sz w:val="22"/>
          <w:szCs w:val="22"/>
          <w:u w:val="single"/>
        </w:rPr>
        <w:t>HONORS, AWARDS, AND FELLOWSHIPS</w:t>
      </w:r>
      <w:r w:rsidRPr="006826CF">
        <w:rPr>
          <w:rFonts w:ascii="MS Mincho" w:eastAsia="MS Mincho" w:hAnsi="MS Mincho" w:cs="MS Mincho" w:hint="eastAsia"/>
          <w:b/>
          <w:bCs/>
          <w:color w:val="000000"/>
          <w:sz w:val="22"/>
          <w:szCs w:val="22"/>
        </w:rPr>
        <w:t> </w:t>
      </w:r>
    </w:p>
    <w:p w14:paraId="08BCEEFA" w14:textId="70029B7C" w:rsidR="00DE28BF" w:rsidRDefault="00DE28BF" w:rsidP="00972589">
      <w:pPr>
        <w:widowControl w:val="0"/>
        <w:autoSpaceDE w:val="0"/>
        <w:autoSpaceDN w:val="0"/>
        <w:adjustRightInd w:val="0"/>
        <w:spacing w:after="240"/>
        <w:contextualSpacing/>
        <w:outlineLvl w:val="0"/>
        <w:rPr>
          <w:rFonts w:ascii="Garamond" w:hAnsi="Garamond" w:cs="Times New Roman"/>
          <w:color w:val="000000"/>
          <w:sz w:val="22"/>
          <w:szCs w:val="22"/>
        </w:rPr>
      </w:pPr>
      <w:r>
        <w:rPr>
          <w:rFonts w:ascii="Garamond" w:hAnsi="Garamond" w:cs="Times New Roman"/>
          <w:color w:val="000000"/>
          <w:sz w:val="22"/>
          <w:szCs w:val="22"/>
        </w:rPr>
        <w:t xml:space="preserve">2019   </w:t>
      </w:r>
      <w:proofErr w:type="spellStart"/>
      <w:r w:rsidRPr="00DE28BF">
        <w:rPr>
          <w:rFonts w:ascii="Garamond" w:hAnsi="Garamond" w:cs="Times New Roman"/>
          <w:b/>
          <w:bCs/>
          <w:color w:val="000000"/>
          <w:sz w:val="22"/>
          <w:szCs w:val="22"/>
        </w:rPr>
        <w:t>Bassi</w:t>
      </w:r>
      <w:proofErr w:type="spellEnd"/>
      <w:r w:rsidRPr="00DE28BF">
        <w:rPr>
          <w:rFonts w:ascii="Garamond" w:hAnsi="Garamond" w:cs="Times New Roman"/>
          <w:b/>
          <w:bCs/>
          <w:color w:val="000000"/>
          <w:sz w:val="22"/>
          <w:szCs w:val="22"/>
        </w:rPr>
        <w:t xml:space="preserve"> Scholarship,</w:t>
      </w:r>
      <w:r>
        <w:rPr>
          <w:rFonts w:ascii="Garamond" w:hAnsi="Garamond" w:cs="Times New Roman"/>
          <w:color w:val="000000"/>
          <w:sz w:val="22"/>
          <w:szCs w:val="22"/>
        </w:rPr>
        <w:t xml:space="preserve"> Editing Press Inc.</w:t>
      </w:r>
    </w:p>
    <w:p w14:paraId="3A74D57D" w14:textId="145E8264" w:rsidR="005E46D6" w:rsidRPr="006826CF" w:rsidRDefault="005E46D6"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2019 </w:t>
      </w:r>
      <w:r w:rsidR="009065EE" w:rsidRPr="006826CF">
        <w:rPr>
          <w:rFonts w:ascii="Garamond" w:hAnsi="Garamond" w:cs="Times New Roman"/>
          <w:color w:val="000000"/>
          <w:sz w:val="22"/>
          <w:szCs w:val="22"/>
        </w:rPr>
        <w:t xml:space="preserve">  </w:t>
      </w:r>
      <w:r w:rsidRPr="006826CF">
        <w:rPr>
          <w:rFonts w:ascii="Garamond" w:hAnsi="Garamond" w:cs="Times New Roman"/>
          <w:b/>
          <w:color w:val="000000"/>
          <w:sz w:val="22"/>
          <w:szCs w:val="22"/>
        </w:rPr>
        <w:t>SAS Dissertation Completion Fellowship</w:t>
      </w:r>
      <w:r w:rsidR="00AC7DC4" w:rsidRPr="006826CF">
        <w:rPr>
          <w:rFonts w:ascii="Garamond" w:hAnsi="Garamond" w:cs="Times New Roman"/>
          <w:b/>
          <w:color w:val="000000"/>
          <w:sz w:val="22"/>
          <w:szCs w:val="22"/>
        </w:rPr>
        <w:t xml:space="preserve">, </w:t>
      </w:r>
      <w:r w:rsidR="00AC7DC4" w:rsidRPr="006826CF">
        <w:rPr>
          <w:rFonts w:ascii="Garamond" w:hAnsi="Garamond" w:cs="Times New Roman"/>
          <w:color w:val="000000"/>
          <w:sz w:val="22"/>
          <w:szCs w:val="22"/>
        </w:rPr>
        <w:t>University of Pennsylvania</w:t>
      </w:r>
    </w:p>
    <w:p w14:paraId="10503E3B" w14:textId="31B0F1B5" w:rsidR="005E46D6" w:rsidRPr="006826CF" w:rsidRDefault="005E46D6"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2019 </w:t>
      </w:r>
      <w:r w:rsidR="009065EE" w:rsidRPr="006826CF">
        <w:rPr>
          <w:rFonts w:ascii="Garamond" w:hAnsi="Garamond" w:cs="Times New Roman"/>
          <w:color w:val="000000"/>
          <w:sz w:val="22"/>
          <w:szCs w:val="22"/>
        </w:rPr>
        <w:t xml:space="preserve">  </w:t>
      </w:r>
      <w:r w:rsidRPr="006826CF">
        <w:rPr>
          <w:rFonts w:ascii="Garamond" w:hAnsi="Garamond" w:cs="Times New Roman"/>
          <w:b/>
          <w:color w:val="000000"/>
          <w:sz w:val="22"/>
          <w:szCs w:val="22"/>
        </w:rPr>
        <w:t>Center for Teaching and Learning Teaching Excellence Fellowship</w:t>
      </w:r>
      <w:r w:rsidRPr="006826CF">
        <w:rPr>
          <w:rFonts w:ascii="Garamond" w:hAnsi="Garamond" w:cs="Times New Roman"/>
          <w:color w:val="000000"/>
          <w:sz w:val="22"/>
          <w:szCs w:val="22"/>
        </w:rPr>
        <w:t xml:space="preserve"> (declined)</w:t>
      </w:r>
      <w:r w:rsidR="00AC7DC4" w:rsidRPr="006826CF">
        <w:rPr>
          <w:rFonts w:ascii="Garamond" w:hAnsi="Garamond" w:cs="Times New Roman"/>
          <w:color w:val="000000"/>
          <w:sz w:val="22"/>
          <w:szCs w:val="22"/>
        </w:rPr>
        <w:t xml:space="preserve">,   </w:t>
      </w:r>
    </w:p>
    <w:p w14:paraId="181B415C" w14:textId="5AA4BBF8" w:rsidR="00AC7DC4" w:rsidRPr="006826CF" w:rsidRDefault="00AC7DC4"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         </w:t>
      </w:r>
      <w:r w:rsidR="009065EE" w:rsidRPr="006826CF">
        <w:rPr>
          <w:rFonts w:ascii="Garamond" w:hAnsi="Garamond" w:cs="Times New Roman"/>
          <w:color w:val="000000"/>
          <w:sz w:val="22"/>
          <w:szCs w:val="22"/>
        </w:rPr>
        <w:t xml:space="preserve">  </w:t>
      </w:r>
      <w:r w:rsidRPr="006826CF">
        <w:rPr>
          <w:rFonts w:ascii="Garamond" w:hAnsi="Garamond" w:cs="Times New Roman"/>
          <w:color w:val="000000"/>
          <w:sz w:val="22"/>
          <w:szCs w:val="22"/>
        </w:rPr>
        <w:t>University of Pennsylvania</w:t>
      </w:r>
    </w:p>
    <w:p w14:paraId="0DD4F5CC" w14:textId="3A136B64" w:rsidR="00972589" w:rsidRPr="006826CF" w:rsidRDefault="00972589"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2019 </w:t>
      </w:r>
      <w:r w:rsidR="009065EE" w:rsidRPr="006826CF">
        <w:rPr>
          <w:rFonts w:ascii="Garamond" w:hAnsi="Garamond" w:cs="Times New Roman"/>
          <w:color w:val="000000"/>
          <w:sz w:val="22"/>
          <w:szCs w:val="22"/>
        </w:rPr>
        <w:t xml:space="preserve">  </w:t>
      </w:r>
      <w:r w:rsidRPr="006826CF">
        <w:rPr>
          <w:rFonts w:ascii="Garamond" w:hAnsi="Garamond" w:cs="Times New Roman"/>
          <w:b/>
          <w:color w:val="000000"/>
          <w:sz w:val="22"/>
          <w:szCs w:val="22"/>
        </w:rPr>
        <w:t>Travel Grant,</w:t>
      </w:r>
      <w:r w:rsidRPr="006826CF">
        <w:rPr>
          <w:rFonts w:ascii="Garamond" w:hAnsi="Garamond" w:cs="Times New Roman"/>
          <w:color w:val="000000"/>
          <w:sz w:val="22"/>
          <w:szCs w:val="22"/>
        </w:rPr>
        <w:t xml:space="preserve"> Eastern Sociological Society</w:t>
      </w:r>
    </w:p>
    <w:p w14:paraId="3DE653A0" w14:textId="5746A5EB" w:rsidR="00972589" w:rsidRPr="006826CF" w:rsidRDefault="00972589"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2018 </w:t>
      </w:r>
      <w:r w:rsidR="009065EE" w:rsidRPr="006826CF">
        <w:rPr>
          <w:rFonts w:ascii="Garamond" w:hAnsi="Garamond" w:cs="Times New Roman"/>
          <w:color w:val="000000"/>
          <w:sz w:val="22"/>
          <w:szCs w:val="22"/>
        </w:rPr>
        <w:t xml:space="preserve">  </w:t>
      </w:r>
      <w:r w:rsidRPr="006826CF">
        <w:rPr>
          <w:rFonts w:ascii="Garamond" w:hAnsi="Garamond" w:cs="Times New Roman"/>
          <w:b/>
          <w:color w:val="000000"/>
          <w:sz w:val="22"/>
          <w:szCs w:val="22"/>
        </w:rPr>
        <w:t>Teece Fellowship</w:t>
      </w:r>
      <w:r w:rsidRPr="006826CF">
        <w:rPr>
          <w:rFonts w:ascii="Garamond" w:hAnsi="Garamond" w:cs="Times New Roman"/>
          <w:color w:val="000000"/>
          <w:sz w:val="22"/>
          <w:szCs w:val="22"/>
        </w:rPr>
        <w:t>, University of Pennsylvania</w:t>
      </w:r>
    </w:p>
    <w:p w14:paraId="4822E3A9" w14:textId="66E0E8B8" w:rsidR="00972589" w:rsidRPr="006826CF" w:rsidRDefault="00972589"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2018 </w:t>
      </w:r>
      <w:r w:rsidR="009065EE" w:rsidRPr="006826CF">
        <w:rPr>
          <w:rFonts w:ascii="Garamond" w:hAnsi="Garamond" w:cs="Times New Roman"/>
          <w:color w:val="000000"/>
          <w:sz w:val="22"/>
          <w:szCs w:val="22"/>
        </w:rPr>
        <w:t xml:space="preserve">  </w:t>
      </w:r>
      <w:r w:rsidRPr="006826CF">
        <w:rPr>
          <w:rFonts w:ascii="Garamond" w:hAnsi="Garamond" w:cs="Times New Roman"/>
          <w:b/>
          <w:color w:val="000000"/>
          <w:sz w:val="22"/>
          <w:szCs w:val="22"/>
        </w:rPr>
        <w:t xml:space="preserve">Finalist for </w:t>
      </w:r>
      <w:proofErr w:type="spellStart"/>
      <w:r w:rsidRPr="006826CF">
        <w:rPr>
          <w:rFonts w:ascii="Garamond" w:hAnsi="Garamond" w:cs="Times New Roman"/>
          <w:b/>
          <w:color w:val="000000"/>
          <w:sz w:val="22"/>
          <w:szCs w:val="22"/>
        </w:rPr>
        <w:t>Liebmann</w:t>
      </w:r>
      <w:proofErr w:type="spellEnd"/>
      <w:r w:rsidRPr="006826CF">
        <w:rPr>
          <w:rFonts w:ascii="Garamond" w:hAnsi="Garamond" w:cs="Times New Roman"/>
          <w:b/>
          <w:color w:val="000000"/>
          <w:sz w:val="22"/>
          <w:szCs w:val="22"/>
        </w:rPr>
        <w:t xml:space="preserve"> Fellowship</w:t>
      </w:r>
      <w:r w:rsidRPr="006826CF">
        <w:rPr>
          <w:rFonts w:ascii="Garamond" w:hAnsi="Garamond" w:cs="Times New Roman"/>
          <w:color w:val="000000"/>
          <w:sz w:val="22"/>
          <w:szCs w:val="22"/>
        </w:rPr>
        <w:t>, Office of the Provost, University of Pennsylvania</w:t>
      </w:r>
    </w:p>
    <w:p w14:paraId="66524FCF" w14:textId="659C4E23" w:rsidR="00972589" w:rsidRPr="006826CF" w:rsidRDefault="00972589"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2017 </w:t>
      </w:r>
      <w:r w:rsidR="009065EE" w:rsidRPr="006826CF">
        <w:rPr>
          <w:rFonts w:ascii="Garamond" w:hAnsi="Garamond" w:cs="Times New Roman"/>
          <w:color w:val="000000"/>
          <w:sz w:val="22"/>
          <w:szCs w:val="22"/>
        </w:rPr>
        <w:t xml:space="preserve">  </w:t>
      </w:r>
      <w:r w:rsidRPr="006826CF">
        <w:rPr>
          <w:rFonts w:ascii="Garamond" w:hAnsi="Garamond" w:cs="Times New Roman"/>
          <w:b/>
          <w:color w:val="000000"/>
          <w:sz w:val="22"/>
          <w:szCs w:val="22"/>
        </w:rPr>
        <w:t>Gertrude and Otto Pollak Research Grant and Summer Fellowship</w:t>
      </w:r>
      <w:r w:rsidRPr="006826CF">
        <w:rPr>
          <w:rFonts w:ascii="Garamond" w:hAnsi="Garamond" w:cs="Times New Roman"/>
          <w:color w:val="000000"/>
          <w:sz w:val="22"/>
          <w:szCs w:val="22"/>
        </w:rPr>
        <w:t>, Sociology</w:t>
      </w:r>
    </w:p>
    <w:p w14:paraId="7ECCAB83" w14:textId="0262AEEE" w:rsidR="00972589" w:rsidRPr="006826CF" w:rsidRDefault="00972589" w:rsidP="00972589">
      <w:pPr>
        <w:widowControl w:val="0"/>
        <w:autoSpaceDE w:val="0"/>
        <w:autoSpaceDN w:val="0"/>
        <w:adjustRightInd w:val="0"/>
        <w:spacing w:after="240"/>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         </w:t>
      </w:r>
      <w:r w:rsidR="009065EE" w:rsidRPr="006826CF">
        <w:rPr>
          <w:rFonts w:ascii="Garamond" w:hAnsi="Garamond" w:cs="Times New Roman"/>
          <w:color w:val="000000"/>
          <w:sz w:val="22"/>
          <w:szCs w:val="22"/>
        </w:rPr>
        <w:t xml:space="preserve">  </w:t>
      </w:r>
      <w:r w:rsidRPr="006826CF">
        <w:rPr>
          <w:rFonts w:ascii="Garamond" w:hAnsi="Garamond" w:cs="Times New Roman"/>
          <w:color w:val="000000"/>
          <w:sz w:val="22"/>
          <w:szCs w:val="22"/>
        </w:rPr>
        <w:t>Department, University of Pennsylvania</w:t>
      </w:r>
    </w:p>
    <w:p w14:paraId="54846C1A" w14:textId="370F3EA3" w:rsidR="00972589" w:rsidRPr="006826CF" w:rsidRDefault="00972589" w:rsidP="00972589">
      <w:pPr>
        <w:widowControl w:val="0"/>
        <w:autoSpaceDE w:val="0"/>
        <w:autoSpaceDN w:val="0"/>
        <w:adjustRightInd w:val="0"/>
        <w:spacing w:after="240"/>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2013 </w:t>
      </w:r>
      <w:r w:rsidR="009065EE" w:rsidRPr="006826CF">
        <w:rPr>
          <w:rFonts w:ascii="Garamond" w:hAnsi="Garamond" w:cs="Times New Roman"/>
          <w:color w:val="000000"/>
          <w:sz w:val="22"/>
          <w:szCs w:val="22"/>
        </w:rPr>
        <w:t xml:space="preserve">  </w:t>
      </w:r>
      <w:r w:rsidRPr="006826CF">
        <w:rPr>
          <w:rFonts w:ascii="Garamond" w:hAnsi="Garamond" w:cs="Times"/>
          <w:b/>
          <w:bCs/>
          <w:color w:val="000000"/>
          <w:sz w:val="22"/>
          <w:szCs w:val="22"/>
        </w:rPr>
        <w:t>William Fontaine Fellowship</w:t>
      </w:r>
      <w:r w:rsidRPr="006826CF">
        <w:rPr>
          <w:rFonts w:ascii="Garamond" w:hAnsi="Garamond" w:cs="Times New Roman"/>
          <w:color w:val="000000"/>
          <w:sz w:val="22"/>
          <w:szCs w:val="22"/>
        </w:rPr>
        <w:t xml:space="preserve">, University of Pennsylvania </w:t>
      </w:r>
    </w:p>
    <w:p w14:paraId="3926C1D7" w14:textId="1EE7238F" w:rsidR="009065EE" w:rsidRPr="006826CF" w:rsidRDefault="009065EE" w:rsidP="00972589">
      <w:pPr>
        <w:widowControl w:val="0"/>
        <w:autoSpaceDE w:val="0"/>
        <w:autoSpaceDN w:val="0"/>
        <w:adjustRightInd w:val="0"/>
        <w:spacing w:after="240"/>
        <w:contextualSpacing/>
        <w:rPr>
          <w:rFonts w:ascii="Garamond" w:hAnsi="Garamond" w:cs="Times New Roman"/>
          <w:color w:val="000000"/>
          <w:sz w:val="22"/>
          <w:szCs w:val="22"/>
        </w:rPr>
      </w:pPr>
    </w:p>
    <w:p w14:paraId="3E2405B8" w14:textId="77777777" w:rsidR="00FF2665" w:rsidRPr="006826CF" w:rsidRDefault="00FF2665" w:rsidP="00FF2665">
      <w:pPr>
        <w:widowControl w:val="0"/>
        <w:autoSpaceDE w:val="0"/>
        <w:autoSpaceDN w:val="0"/>
        <w:adjustRightInd w:val="0"/>
        <w:spacing w:after="240"/>
        <w:contextualSpacing/>
        <w:rPr>
          <w:rFonts w:ascii="Garamond" w:hAnsi="Garamond" w:cs="Times New Roman"/>
          <w:b/>
          <w:color w:val="000000"/>
          <w:sz w:val="22"/>
          <w:szCs w:val="22"/>
          <w:u w:val="single"/>
        </w:rPr>
      </w:pPr>
      <w:r w:rsidRPr="006826CF">
        <w:rPr>
          <w:rFonts w:ascii="Garamond" w:hAnsi="Garamond" w:cs="Times New Roman"/>
          <w:b/>
          <w:color w:val="000000"/>
          <w:sz w:val="22"/>
          <w:szCs w:val="22"/>
          <w:u w:val="single"/>
        </w:rPr>
        <w:t>RESEARCH EXPERIENCE</w:t>
      </w:r>
    </w:p>
    <w:p w14:paraId="06FC4BB3" w14:textId="77777777" w:rsidR="00FF2665" w:rsidRPr="006826CF" w:rsidRDefault="00FF2665" w:rsidP="00FF2665">
      <w:pPr>
        <w:widowControl w:val="0"/>
        <w:tabs>
          <w:tab w:val="left" w:pos="990"/>
        </w:tabs>
        <w:autoSpaceDE w:val="0"/>
        <w:autoSpaceDN w:val="0"/>
        <w:adjustRightInd w:val="0"/>
        <w:spacing w:after="240"/>
        <w:ind w:left="1260" w:hanging="1260"/>
        <w:contextualSpacing/>
        <w:rPr>
          <w:rFonts w:ascii="Garamond" w:hAnsi="Garamond" w:cs="Times New Roman"/>
          <w:color w:val="000000"/>
          <w:sz w:val="22"/>
          <w:szCs w:val="22"/>
        </w:rPr>
      </w:pPr>
      <w:r w:rsidRPr="006826CF">
        <w:rPr>
          <w:rFonts w:ascii="Garamond" w:hAnsi="Garamond" w:cs="Times New Roman"/>
          <w:color w:val="000000"/>
          <w:sz w:val="22"/>
          <w:szCs w:val="22"/>
        </w:rPr>
        <w:t>2018--</w:t>
      </w:r>
      <w:r>
        <w:rPr>
          <w:rFonts w:ascii="Garamond" w:hAnsi="Garamond" w:cs="Times New Roman"/>
          <w:color w:val="000000"/>
          <w:sz w:val="22"/>
          <w:szCs w:val="22"/>
        </w:rPr>
        <w:tab/>
      </w:r>
      <w:r w:rsidRPr="006826CF">
        <w:rPr>
          <w:rFonts w:ascii="Garamond" w:hAnsi="Garamond" w:cs="Times New Roman"/>
          <w:color w:val="000000"/>
          <w:sz w:val="22"/>
          <w:szCs w:val="22"/>
        </w:rPr>
        <w:t xml:space="preserve">Dissertation Research. </w:t>
      </w:r>
      <w:r w:rsidRPr="006826CF">
        <w:rPr>
          <w:rFonts w:ascii="Garamond" w:hAnsi="Garamond" w:cs="Times New Roman"/>
          <w:i/>
          <w:iCs/>
          <w:color w:val="000000"/>
          <w:sz w:val="22"/>
          <w:szCs w:val="22"/>
        </w:rPr>
        <w:t>Dating in the Digital Age: Sex, Romance, and Inequality.</w:t>
      </w:r>
    </w:p>
    <w:p w14:paraId="17F0BC11"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cs="Times New Roman"/>
          <w:color w:val="000000"/>
          <w:sz w:val="22"/>
          <w:szCs w:val="22"/>
        </w:rPr>
      </w:pPr>
      <w:r w:rsidRPr="006826CF">
        <w:rPr>
          <w:rFonts w:ascii="Garamond" w:hAnsi="Garamond" w:cs="Times New Roman"/>
          <w:color w:val="000000"/>
          <w:sz w:val="22"/>
          <w:szCs w:val="22"/>
        </w:rPr>
        <w:tab/>
        <w:t xml:space="preserve">Semi-structured interview guide construction, recruitment and management of 111 </w:t>
      </w:r>
    </w:p>
    <w:p w14:paraId="096B87D5"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cs="Times New Roman"/>
          <w:color w:val="000000"/>
          <w:sz w:val="22"/>
          <w:szCs w:val="22"/>
        </w:rPr>
      </w:pPr>
      <w:r w:rsidRPr="006826CF">
        <w:rPr>
          <w:rFonts w:ascii="Garamond" w:hAnsi="Garamond" w:cs="Times New Roman"/>
          <w:color w:val="000000"/>
          <w:sz w:val="22"/>
          <w:szCs w:val="22"/>
        </w:rPr>
        <w:tab/>
        <w:t xml:space="preserve">study participants, qualitative analysis in </w:t>
      </w:r>
      <w:proofErr w:type="spellStart"/>
      <w:r w:rsidRPr="006826CF">
        <w:rPr>
          <w:rFonts w:ascii="Garamond" w:hAnsi="Garamond" w:cs="Times New Roman"/>
          <w:color w:val="000000"/>
          <w:sz w:val="22"/>
          <w:szCs w:val="22"/>
        </w:rPr>
        <w:t>Atlas.ti</w:t>
      </w:r>
      <w:proofErr w:type="spellEnd"/>
    </w:p>
    <w:p w14:paraId="7D46BDEF"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cs="Times New Roman"/>
          <w:color w:val="000000"/>
          <w:sz w:val="22"/>
          <w:szCs w:val="22"/>
        </w:rPr>
      </w:pPr>
    </w:p>
    <w:p w14:paraId="1DF16593" w14:textId="77777777" w:rsidR="00FF2665" w:rsidRPr="006826CF" w:rsidRDefault="00FF2665" w:rsidP="00FF2665">
      <w:pPr>
        <w:widowControl w:val="0"/>
        <w:tabs>
          <w:tab w:val="left" w:pos="990"/>
        </w:tabs>
        <w:autoSpaceDE w:val="0"/>
        <w:autoSpaceDN w:val="0"/>
        <w:adjustRightInd w:val="0"/>
        <w:spacing w:after="240"/>
        <w:ind w:left="1260" w:hanging="1260"/>
        <w:contextualSpacing/>
        <w:rPr>
          <w:rFonts w:ascii="Garamond" w:hAnsi="Garamond"/>
          <w:i/>
          <w:iCs/>
          <w:sz w:val="22"/>
          <w:szCs w:val="22"/>
        </w:rPr>
      </w:pPr>
      <w:r w:rsidRPr="006826CF">
        <w:rPr>
          <w:rFonts w:ascii="Garamond" w:hAnsi="Garamond" w:cs="Times New Roman"/>
          <w:color w:val="000000"/>
          <w:sz w:val="22"/>
          <w:szCs w:val="22"/>
        </w:rPr>
        <w:t>2015</w:t>
      </w:r>
      <w:r>
        <w:rPr>
          <w:rFonts w:ascii="Garamond" w:hAnsi="Garamond" w:cs="Times New Roman"/>
          <w:color w:val="000000"/>
          <w:sz w:val="22"/>
          <w:szCs w:val="22"/>
        </w:rPr>
        <w:tab/>
      </w:r>
      <w:r w:rsidRPr="006826CF">
        <w:rPr>
          <w:rFonts w:ascii="Garamond" w:hAnsi="Garamond" w:cs="Times New Roman"/>
          <w:color w:val="000000"/>
          <w:sz w:val="22"/>
          <w:szCs w:val="22"/>
        </w:rPr>
        <w:t xml:space="preserve">Master’s Thesis: </w:t>
      </w:r>
      <w:r w:rsidRPr="006826CF">
        <w:rPr>
          <w:rFonts w:ascii="Garamond" w:hAnsi="Garamond" w:cs="Times New Roman"/>
          <w:i/>
          <w:iCs/>
          <w:color w:val="000000"/>
          <w:sz w:val="22"/>
          <w:szCs w:val="22"/>
        </w:rPr>
        <w:t xml:space="preserve">Thrust into Whiteness: </w:t>
      </w:r>
      <w:r w:rsidRPr="006826CF">
        <w:rPr>
          <w:rFonts w:ascii="Garamond" w:hAnsi="Garamond"/>
          <w:i/>
          <w:iCs/>
          <w:sz w:val="22"/>
          <w:szCs w:val="22"/>
        </w:rPr>
        <w:t>Interracial Marriage and the Assimilation of European</w:t>
      </w:r>
    </w:p>
    <w:p w14:paraId="50D273AC"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r w:rsidRPr="006826CF">
        <w:rPr>
          <w:rFonts w:ascii="Garamond" w:hAnsi="Garamond"/>
          <w:i/>
          <w:iCs/>
          <w:sz w:val="22"/>
          <w:szCs w:val="22"/>
        </w:rPr>
        <w:tab/>
        <w:t>Immigrant Women in the 1930s</w:t>
      </w:r>
      <w:r w:rsidRPr="006826CF">
        <w:rPr>
          <w:rFonts w:ascii="Garamond" w:hAnsi="Garamond"/>
          <w:sz w:val="22"/>
          <w:szCs w:val="22"/>
        </w:rPr>
        <w:t>, University of Pennsylvania.</w:t>
      </w:r>
    </w:p>
    <w:p w14:paraId="34AC5AF6" w14:textId="77777777" w:rsidR="00FF2665" w:rsidRPr="006826CF" w:rsidRDefault="00FF2665" w:rsidP="00FF2665">
      <w:pPr>
        <w:widowControl w:val="0"/>
        <w:autoSpaceDE w:val="0"/>
        <w:autoSpaceDN w:val="0"/>
        <w:adjustRightInd w:val="0"/>
        <w:spacing w:after="240"/>
        <w:ind w:left="810" w:firstLine="450"/>
        <w:contextualSpacing/>
        <w:rPr>
          <w:rFonts w:ascii="Garamond" w:hAnsi="Garamond"/>
          <w:sz w:val="22"/>
          <w:szCs w:val="22"/>
        </w:rPr>
      </w:pPr>
      <w:r w:rsidRPr="006826CF">
        <w:rPr>
          <w:rFonts w:ascii="Garamond" w:hAnsi="Garamond"/>
          <w:sz w:val="22"/>
          <w:szCs w:val="22"/>
        </w:rPr>
        <w:t xml:space="preserve">Archival research and coding and qualitative analysis in </w:t>
      </w:r>
      <w:proofErr w:type="spellStart"/>
      <w:r w:rsidRPr="006826CF">
        <w:rPr>
          <w:rFonts w:ascii="Garamond" w:hAnsi="Garamond"/>
          <w:sz w:val="22"/>
          <w:szCs w:val="22"/>
        </w:rPr>
        <w:t>Atlas.ti</w:t>
      </w:r>
      <w:proofErr w:type="spellEnd"/>
    </w:p>
    <w:p w14:paraId="532A6229"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p>
    <w:p w14:paraId="1C04B416" w14:textId="77777777" w:rsidR="00FF2665" w:rsidRPr="006826CF" w:rsidRDefault="00FF2665" w:rsidP="00FF2665">
      <w:pPr>
        <w:widowControl w:val="0"/>
        <w:tabs>
          <w:tab w:val="left" w:pos="990"/>
        </w:tabs>
        <w:autoSpaceDE w:val="0"/>
        <w:autoSpaceDN w:val="0"/>
        <w:adjustRightInd w:val="0"/>
        <w:spacing w:after="240"/>
        <w:ind w:left="1260" w:hanging="1260"/>
        <w:contextualSpacing/>
        <w:rPr>
          <w:rFonts w:ascii="Garamond" w:hAnsi="Garamond"/>
          <w:sz w:val="22"/>
          <w:szCs w:val="22"/>
        </w:rPr>
      </w:pPr>
      <w:r w:rsidRPr="006826CF">
        <w:rPr>
          <w:rFonts w:ascii="Garamond" w:hAnsi="Garamond"/>
          <w:sz w:val="22"/>
          <w:szCs w:val="22"/>
        </w:rPr>
        <w:t xml:space="preserve">2013-15    </w:t>
      </w:r>
      <w:r>
        <w:rPr>
          <w:rFonts w:ascii="Garamond" w:hAnsi="Garamond"/>
          <w:sz w:val="22"/>
          <w:szCs w:val="22"/>
        </w:rPr>
        <w:tab/>
      </w:r>
      <w:r w:rsidRPr="006826CF">
        <w:rPr>
          <w:rFonts w:ascii="Garamond" w:hAnsi="Garamond"/>
          <w:sz w:val="22"/>
          <w:szCs w:val="22"/>
        </w:rPr>
        <w:t xml:space="preserve">Research Assistant/Project Manager. </w:t>
      </w:r>
      <w:r w:rsidRPr="006826CF">
        <w:rPr>
          <w:rFonts w:ascii="Garamond" w:hAnsi="Garamond"/>
          <w:i/>
          <w:iCs/>
          <w:sz w:val="22"/>
          <w:szCs w:val="22"/>
        </w:rPr>
        <w:t>Study on Interracial Marriages from the 1930s to the 1980s</w:t>
      </w:r>
      <w:r w:rsidRPr="006826CF">
        <w:rPr>
          <w:rFonts w:ascii="Garamond" w:hAnsi="Garamond"/>
          <w:sz w:val="22"/>
          <w:szCs w:val="22"/>
        </w:rPr>
        <w:t xml:space="preserve"> </w:t>
      </w:r>
    </w:p>
    <w:p w14:paraId="7B7D66C3"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r w:rsidRPr="006826CF">
        <w:rPr>
          <w:rFonts w:ascii="Garamond" w:hAnsi="Garamond"/>
          <w:sz w:val="22"/>
          <w:szCs w:val="22"/>
        </w:rPr>
        <w:lastRenderedPageBreak/>
        <w:tab/>
        <w:t xml:space="preserve">at University of Pennsylvania. </w:t>
      </w:r>
    </w:p>
    <w:p w14:paraId="14DC3E94"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r w:rsidRPr="006826CF">
        <w:rPr>
          <w:rFonts w:ascii="Garamond" w:hAnsi="Garamond"/>
          <w:sz w:val="22"/>
          <w:szCs w:val="22"/>
        </w:rPr>
        <w:tab/>
      </w:r>
      <w:r w:rsidRPr="006826CF">
        <w:rPr>
          <w:rFonts w:ascii="Garamond" w:hAnsi="Garamond"/>
          <w:i/>
          <w:iCs/>
          <w:sz w:val="22"/>
          <w:szCs w:val="22"/>
        </w:rPr>
        <w:t>Duties</w:t>
      </w:r>
      <w:r w:rsidRPr="006826CF">
        <w:rPr>
          <w:rFonts w:ascii="Garamond" w:hAnsi="Garamond"/>
          <w:sz w:val="22"/>
          <w:szCs w:val="22"/>
        </w:rPr>
        <w:t>: Created a data set of demographic information from typewritten transcribed interviews</w:t>
      </w:r>
      <w:r>
        <w:rPr>
          <w:rFonts w:ascii="Garamond" w:hAnsi="Garamond"/>
          <w:sz w:val="22"/>
          <w:szCs w:val="22"/>
        </w:rPr>
        <w:t xml:space="preserve"> </w:t>
      </w:r>
      <w:r w:rsidRPr="006826CF">
        <w:rPr>
          <w:rFonts w:ascii="Garamond" w:hAnsi="Garamond"/>
          <w:sz w:val="22"/>
          <w:szCs w:val="22"/>
        </w:rPr>
        <w:t>that spanned five decades, prepared transcriptions for electronic archival process,</w:t>
      </w:r>
      <w:r>
        <w:rPr>
          <w:rFonts w:ascii="Garamond" w:hAnsi="Garamond"/>
          <w:sz w:val="22"/>
          <w:szCs w:val="22"/>
        </w:rPr>
        <w:t xml:space="preserve"> </w:t>
      </w:r>
      <w:r w:rsidRPr="006826CF">
        <w:rPr>
          <w:rFonts w:ascii="Garamond" w:hAnsi="Garamond"/>
          <w:sz w:val="22"/>
          <w:szCs w:val="22"/>
        </w:rPr>
        <w:t>managed electronic archival process.</w:t>
      </w:r>
    </w:p>
    <w:p w14:paraId="6059716E"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p>
    <w:p w14:paraId="6261759B"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r w:rsidRPr="006826CF">
        <w:rPr>
          <w:rFonts w:ascii="Garamond" w:hAnsi="Garamond"/>
          <w:sz w:val="22"/>
          <w:szCs w:val="22"/>
        </w:rPr>
        <w:t xml:space="preserve">2005-06     Undergraduate Thesis. </w:t>
      </w:r>
      <w:r w:rsidRPr="006826CF">
        <w:rPr>
          <w:rFonts w:ascii="Garamond" w:hAnsi="Garamond"/>
          <w:i/>
          <w:iCs/>
          <w:sz w:val="22"/>
          <w:szCs w:val="22"/>
        </w:rPr>
        <w:t>Birds of a Feather: A Study of Personal Contacts in Marital Homogamy</w:t>
      </w:r>
      <w:r w:rsidRPr="006826CF">
        <w:rPr>
          <w:rFonts w:ascii="Garamond" w:hAnsi="Garamond"/>
          <w:sz w:val="22"/>
          <w:szCs w:val="22"/>
        </w:rPr>
        <w:t xml:space="preserve">, Princeton University. </w:t>
      </w:r>
    </w:p>
    <w:p w14:paraId="4FE9A3AF"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r w:rsidRPr="006826CF">
        <w:rPr>
          <w:rFonts w:ascii="Garamond" w:hAnsi="Garamond"/>
          <w:sz w:val="22"/>
          <w:szCs w:val="22"/>
        </w:rPr>
        <w:tab/>
      </w:r>
      <w:r w:rsidRPr="006826CF">
        <w:rPr>
          <w:rFonts w:ascii="Garamond" w:hAnsi="Garamond"/>
          <w:i/>
          <w:iCs/>
          <w:sz w:val="22"/>
          <w:szCs w:val="22"/>
        </w:rPr>
        <w:t>Duties</w:t>
      </w:r>
      <w:r w:rsidRPr="006826CF">
        <w:rPr>
          <w:rFonts w:ascii="Garamond" w:hAnsi="Garamond"/>
          <w:sz w:val="22"/>
          <w:szCs w:val="22"/>
        </w:rPr>
        <w:t xml:space="preserve">: Interview guide construction, recruitment of fifty respondents, quantitative data analysis </w:t>
      </w:r>
    </w:p>
    <w:p w14:paraId="51394B63"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sz w:val="22"/>
          <w:szCs w:val="22"/>
        </w:rPr>
      </w:pPr>
      <w:r w:rsidRPr="006826CF">
        <w:rPr>
          <w:rFonts w:ascii="Garamond" w:hAnsi="Garamond"/>
          <w:sz w:val="22"/>
          <w:szCs w:val="22"/>
        </w:rPr>
        <w:tab/>
        <w:t>in Stata, qualitative data analysis.</w:t>
      </w:r>
    </w:p>
    <w:p w14:paraId="1E0DF480" w14:textId="77777777" w:rsidR="00FF2665" w:rsidRPr="006826CF" w:rsidRDefault="00FF2665" w:rsidP="00FF2665">
      <w:pPr>
        <w:widowControl w:val="0"/>
        <w:autoSpaceDE w:val="0"/>
        <w:autoSpaceDN w:val="0"/>
        <w:adjustRightInd w:val="0"/>
        <w:spacing w:after="240"/>
        <w:contextualSpacing/>
        <w:rPr>
          <w:rFonts w:ascii="Garamond" w:hAnsi="Garamond"/>
          <w:sz w:val="22"/>
          <w:szCs w:val="22"/>
        </w:rPr>
      </w:pPr>
    </w:p>
    <w:p w14:paraId="18699CAF" w14:textId="77777777" w:rsidR="00FF2665" w:rsidRPr="006826CF" w:rsidRDefault="00FF2665" w:rsidP="00FF2665">
      <w:pPr>
        <w:widowControl w:val="0"/>
        <w:tabs>
          <w:tab w:val="left" w:pos="990"/>
        </w:tabs>
        <w:autoSpaceDE w:val="0"/>
        <w:autoSpaceDN w:val="0"/>
        <w:adjustRightInd w:val="0"/>
        <w:spacing w:after="240"/>
        <w:ind w:left="1260" w:hanging="1260"/>
        <w:contextualSpacing/>
        <w:rPr>
          <w:rFonts w:ascii="Garamond" w:hAnsi="Garamond"/>
          <w:sz w:val="22"/>
          <w:szCs w:val="22"/>
        </w:rPr>
      </w:pPr>
      <w:r w:rsidRPr="006826CF">
        <w:rPr>
          <w:rFonts w:ascii="Garamond" w:hAnsi="Garamond"/>
          <w:sz w:val="22"/>
          <w:szCs w:val="22"/>
        </w:rPr>
        <w:t>2004-05</w:t>
      </w:r>
      <w:r>
        <w:rPr>
          <w:rFonts w:ascii="Garamond" w:hAnsi="Garamond"/>
          <w:sz w:val="22"/>
          <w:szCs w:val="22"/>
        </w:rPr>
        <w:tab/>
      </w:r>
      <w:r w:rsidRPr="006826CF">
        <w:rPr>
          <w:rFonts w:ascii="Garamond" w:hAnsi="Garamond"/>
          <w:sz w:val="22"/>
          <w:szCs w:val="22"/>
        </w:rPr>
        <w:t>Research Assistant. Texas Top 10% Law, Office of Population Research at Princeton University.</w:t>
      </w:r>
    </w:p>
    <w:p w14:paraId="26AC924F" w14:textId="77777777" w:rsidR="00FF2665" w:rsidRPr="006826CF" w:rsidRDefault="00FF2665" w:rsidP="00FF2665">
      <w:pPr>
        <w:widowControl w:val="0"/>
        <w:autoSpaceDE w:val="0"/>
        <w:autoSpaceDN w:val="0"/>
        <w:adjustRightInd w:val="0"/>
        <w:spacing w:after="240"/>
        <w:ind w:left="1260" w:hanging="1260"/>
        <w:contextualSpacing/>
        <w:rPr>
          <w:rFonts w:ascii="Garamond" w:hAnsi="Garamond" w:cs="Times New Roman"/>
          <w:color w:val="000000"/>
          <w:sz w:val="22"/>
          <w:szCs w:val="22"/>
        </w:rPr>
      </w:pPr>
      <w:r w:rsidRPr="006826CF">
        <w:rPr>
          <w:rFonts w:ascii="Garamond" w:hAnsi="Garamond"/>
          <w:sz w:val="22"/>
          <w:szCs w:val="22"/>
        </w:rPr>
        <w:tab/>
      </w:r>
      <w:r w:rsidRPr="006826CF">
        <w:rPr>
          <w:rFonts w:ascii="Garamond" w:hAnsi="Garamond"/>
          <w:i/>
          <w:iCs/>
          <w:sz w:val="22"/>
          <w:szCs w:val="22"/>
        </w:rPr>
        <w:t>Duties</w:t>
      </w:r>
      <w:r w:rsidRPr="006826CF">
        <w:rPr>
          <w:rFonts w:ascii="Garamond" w:hAnsi="Garamond"/>
          <w:sz w:val="22"/>
          <w:szCs w:val="22"/>
        </w:rPr>
        <w:t>: Data cleaning and organization, edited drafts for publication.</w:t>
      </w:r>
    </w:p>
    <w:p w14:paraId="244BDF3F" w14:textId="48593DCB" w:rsidR="009065EE" w:rsidRPr="006826CF" w:rsidRDefault="009065EE" w:rsidP="00972589">
      <w:pPr>
        <w:widowControl w:val="0"/>
        <w:autoSpaceDE w:val="0"/>
        <w:autoSpaceDN w:val="0"/>
        <w:adjustRightInd w:val="0"/>
        <w:spacing w:after="240"/>
        <w:contextualSpacing/>
        <w:rPr>
          <w:rFonts w:ascii="Garamond" w:hAnsi="Garamond" w:cs="Times New Roman"/>
          <w:color w:val="000000"/>
          <w:sz w:val="22"/>
          <w:szCs w:val="22"/>
        </w:rPr>
      </w:pPr>
    </w:p>
    <w:p w14:paraId="416250CC" w14:textId="77777777" w:rsidR="009065EE" w:rsidRPr="006826CF" w:rsidRDefault="009065EE" w:rsidP="009065EE">
      <w:pPr>
        <w:widowControl w:val="0"/>
        <w:autoSpaceDE w:val="0"/>
        <w:autoSpaceDN w:val="0"/>
        <w:adjustRightInd w:val="0"/>
        <w:spacing w:after="240" w:line="360" w:lineRule="atLeast"/>
        <w:contextualSpacing/>
        <w:rPr>
          <w:rFonts w:ascii="Garamond" w:eastAsia="MS Mincho" w:hAnsi="Garamond" w:cs="MS Mincho"/>
          <w:b/>
          <w:bCs/>
          <w:color w:val="000000"/>
          <w:sz w:val="22"/>
          <w:szCs w:val="22"/>
        </w:rPr>
      </w:pPr>
      <w:r w:rsidRPr="006826CF">
        <w:rPr>
          <w:rFonts w:ascii="Garamond" w:hAnsi="Garamond" w:cs="Times"/>
          <w:b/>
          <w:bCs/>
          <w:color w:val="000000"/>
          <w:sz w:val="22"/>
          <w:szCs w:val="22"/>
          <w:u w:val="single"/>
        </w:rPr>
        <w:t>TEACHING EXPERIENCE</w:t>
      </w:r>
      <w:r w:rsidRPr="006826CF">
        <w:rPr>
          <w:rFonts w:ascii="MS Mincho" w:eastAsia="MS Mincho" w:hAnsi="MS Mincho" w:cs="MS Mincho" w:hint="eastAsia"/>
          <w:b/>
          <w:bCs/>
          <w:color w:val="000000"/>
          <w:sz w:val="22"/>
          <w:szCs w:val="22"/>
        </w:rPr>
        <w:t> </w:t>
      </w:r>
    </w:p>
    <w:p w14:paraId="73C26E3C" w14:textId="77777777" w:rsidR="009065EE" w:rsidRPr="006826CF" w:rsidRDefault="009065EE" w:rsidP="009065EE">
      <w:pPr>
        <w:widowControl w:val="0"/>
        <w:autoSpaceDE w:val="0"/>
        <w:autoSpaceDN w:val="0"/>
        <w:adjustRightInd w:val="0"/>
        <w:spacing w:after="240"/>
        <w:contextualSpacing/>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 xml:space="preserve">Instructor, Bryn </w:t>
      </w:r>
      <w:proofErr w:type="spellStart"/>
      <w:r w:rsidRPr="006826CF">
        <w:rPr>
          <w:rFonts w:ascii="Garamond" w:eastAsia="MS Mincho" w:hAnsi="Garamond" w:cs="MS Mincho"/>
          <w:bCs/>
          <w:color w:val="000000"/>
          <w:sz w:val="22"/>
          <w:szCs w:val="22"/>
        </w:rPr>
        <w:t>Mawr</w:t>
      </w:r>
      <w:proofErr w:type="spellEnd"/>
      <w:r w:rsidRPr="006826CF">
        <w:rPr>
          <w:rFonts w:ascii="Garamond" w:eastAsia="MS Mincho" w:hAnsi="Garamond" w:cs="MS Mincho"/>
          <w:bCs/>
          <w:color w:val="000000"/>
          <w:sz w:val="22"/>
          <w:szCs w:val="22"/>
        </w:rPr>
        <w:t xml:space="preserve"> College</w:t>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t>Spring 2019</w:t>
      </w:r>
    </w:p>
    <w:p w14:paraId="050BE29F" w14:textId="2B3C01D3" w:rsidR="009065EE" w:rsidRPr="006826CF" w:rsidRDefault="009065EE" w:rsidP="009065EE">
      <w:pPr>
        <w:pStyle w:val="ListParagraph"/>
        <w:widowControl w:val="0"/>
        <w:numPr>
          <w:ilvl w:val="0"/>
          <w:numId w:val="11"/>
        </w:numPr>
        <w:autoSpaceDE w:val="0"/>
        <w:autoSpaceDN w:val="0"/>
        <w:adjustRightInd w:val="0"/>
        <w:spacing w:after="240"/>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Instructor o</w:t>
      </w:r>
      <w:r w:rsidR="00D032AB">
        <w:rPr>
          <w:rFonts w:ascii="Garamond" w:eastAsia="MS Mincho" w:hAnsi="Garamond" w:cs="MS Mincho"/>
          <w:bCs/>
          <w:color w:val="000000"/>
          <w:sz w:val="22"/>
          <w:szCs w:val="22"/>
        </w:rPr>
        <w:t>f</w:t>
      </w:r>
      <w:r w:rsidRPr="006826CF">
        <w:rPr>
          <w:rFonts w:ascii="Garamond" w:eastAsia="MS Mincho" w:hAnsi="Garamond" w:cs="MS Mincho"/>
          <w:bCs/>
          <w:color w:val="000000"/>
          <w:sz w:val="22"/>
          <w:szCs w:val="22"/>
        </w:rPr>
        <w:t xml:space="preserve"> record for Family in Social Context, an undergraduate sociology of family class with thirty-three students designed for both sociology majors and non-majors.</w:t>
      </w:r>
    </w:p>
    <w:p w14:paraId="340193C0" w14:textId="77777777" w:rsidR="009065EE" w:rsidRPr="006826CF" w:rsidRDefault="009065EE" w:rsidP="009065EE">
      <w:pPr>
        <w:pStyle w:val="ListParagraph"/>
        <w:widowControl w:val="0"/>
        <w:numPr>
          <w:ilvl w:val="0"/>
          <w:numId w:val="11"/>
        </w:numPr>
        <w:autoSpaceDE w:val="0"/>
        <w:autoSpaceDN w:val="0"/>
        <w:adjustRightInd w:val="0"/>
        <w:spacing w:after="240"/>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Utilized various teaching tools such as media, small group work, interactive class activities, and lecture to encourage critical engagement with the reading material and student-led learning.</w:t>
      </w:r>
    </w:p>
    <w:p w14:paraId="3B8E0A1C" w14:textId="77777777" w:rsidR="009065EE" w:rsidRPr="006826CF" w:rsidRDefault="009065EE" w:rsidP="009065EE">
      <w:pPr>
        <w:pStyle w:val="ListParagraph"/>
        <w:widowControl w:val="0"/>
        <w:numPr>
          <w:ilvl w:val="0"/>
          <w:numId w:val="11"/>
        </w:numPr>
        <w:autoSpaceDE w:val="0"/>
        <w:autoSpaceDN w:val="0"/>
        <w:adjustRightInd w:val="0"/>
        <w:spacing w:after="240"/>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Developed assignments and final paper to assess understanding of class themes and concepts.</w:t>
      </w:r>
    </w:p>
    <w:p w14:paraId="5326BA73" w14:textId="77777777" w:rsidR="009065EE" w:rsidRPr="006826CF" w:rsidRDefault="009065EE" w:rsidP="009065EE">
      <w:pPr>
        <w:pStyle w:val="ListParagraph"/>
        <w:widowControl w:val="0"/>
        <w:numPr>
          <w:ilvl w:val="0"/>
          <w:numId w:val="11"/>
        </w:numPr>
        <w:autoSpaceDE w:val="0"/>
        <w:autoSpaceDN w:val="0"/>
        <w:adjustRightInd w:val="0"/>
        <w:spacing w:after="240"/>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Created and maintained course website with up to date information, syllabus, lecture slides, assignments, and readings.</w:t>
      </w:r>
    </w:p>
    <w:p w14:paraId="0FCBA54C" w14:textId="1C07C17E" w:rsidR="009065EE" w:rsidRPr="006826CF" w:rsidRDefault="009065EE" w:rsidP="009065EE">
      <w:pPr>
        <w:widowControl w:val="0"/>
        <w:autoSpaceDE w:val="0"/>
        <w:autoSpaceDN w:val="0"/>
        <w:adjustRightInd w:val="0"/>
        <w:spacing w:after="240"/>
        <w:contextualSpacing/>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Instructor, University of Pennsylvania</w:t>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t>Summer 2018</w:t>
      </w:r>
    </w:p>
    <w:p w14:paraId="12910E15" w14:textId="0E1A00AE" w:rsidR="009065EE" w:rsidRPr="006826CF" w:rsidRDefault="009065EE" w:rsidP="00AA056E">
      <w:pPr>
        <w:pStyle w:val="ListParagraph"/>
        <w:widowControl w:val="0"/>
        <w:numPr>
          <w:ilvl w:val="0"/>
          <w:numId w:val="13"/>
        </w:numPr>
        <w:autoSpaceDE w:val="0"/>
        <w:autoSpaceDN w:val="0"/>
        <w:adjustRightInd w:val="0"/>
        <w:spacing w:after="240"/>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Instructor o</w:t>
      </w:r>
      <w:r w:rsidR="00D032AB">
        <w:rPr>
          <w:rFonts w:ascii="Garamond" w:eastAsia="MS Mincho" w:hAnsi="Garamond" w:cs="MS Mincho"/>
          <w:bCs/>
          <w:color w:val="000000"/>
          <w:sz w:val="22"/>
          <w:szCs w:val="22"/>
        </w:rPr>
        <w:t>f</w:t>
      </w:r>
      <w:r w:rsidRPr="006826CF">
        <w:rPr>
          <w:rFonts w:ascii="Garamond" w:eastAsia="MS Mincho" w:hAnsi="Garamond" w:cs="MS Mincho"/>
          <w:bCs/>
          <w:color w:val="000000"/>
          <w:sz w:val="22"/>
          <w:szCs w:val="22"/>
        </w:rPr>
        <w:t xml:space="preserve"> record for Race and Ethnic Relations, an undergraduate course of 20 students designed for both sociology and non-sociology majors.</w:t>
      </w:r>
    </w:p>
    <w:p w14:paraId="61D5FB51" w14:textId="77777777" w:rsidR="009065EE" w:rsidRPr="006826CF" w:rsidRDefault="009065EE" w:rsidP="00AA056E">
      <w:pPr>
        <w:pStyle w:val="ListParagraph"/>
        <w:widowControl w:val="0"/>
        <w:numPr>
          <w:ilvl w:val="0"/>
          <w:numId w:val="13"/>
        </w:numPr>
        <w:autoSpaceDE w:val="0"/>
        <w:autoSpaceDN w:val="0"/>
        <w:adjustRightInd w:val="0"/>
        <w:spacing w:after="240"/>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 xml:space="preserve">Through lecture, large and small group discussion, and student presentations, students learned about the history of race and ethnicity in the United States and its influence on personal interactions and institutions. </w:t>
      </w:r>
    </w:p>
    <w:p w14:paraId="69173B66" w14:textId="77777777" w:rsidR="009065EE" w:rsidRPr="006826CF" w:rsidRDefault="009065EE" w:rsidP="00AA056E">
      <w:pPr>
        <w:pStyle w:val="ListParagraph"/>
        <w:widowControl w:val="0"/>
        <w:numPr>
          <w:ilvl w:val="0"/>
          <w:numId w:val="13"/>
        </w:numPr>
        <w:autoSpaceDE w:val="0"/>
        <w:autoSpaceDN w:val="0"/>
        <w:adjustRightInd w:val="0"/>
        <w:spacing w:after="240"/>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Created and maintained course website with syllabus, lecture slides, readings, and discussion forums.</w:t>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r w:rsidRPr="006826CF">
        <w:rPr>
          <w:rFonts w:ascii="Garamond" w:eastAsia="MS Mincho" w:hAnsi="Garamond" w:cs="MS Mincho"/>
          <w:bCs/>
          <w:color w:val="000000"/>
          <w:sz w:val="22"/>
          <w:szCs w:val="22"/>
        </w:rPr>
        <w:tab/>
      </w:r>
    </w:p>
    <w:p w14:paraId="3B4EA440" w14:textId="77777777" w:rsidR="009065EE" w:rsidRPr="006826CF" w:rsidRDefault="009065EE" w:rsidP="009065EE">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w:b/>
          <w:bCs/>
          <w:color w:val="000000"/>
          <w:sz w:val="22"/>
          <w:szCs w:val="22"/>
        </w:rPr>
        <w:t>Served as a teaching assistant at the University of Pennsylvania for the following courses:</w:t>
      </w:r>
      <w:r w:rsidRPr="006826CF">
        <w:rPr>
          <w:rFonts w:ascii="Garamond" w:eastAsia="MS Mincho" w:hAnsi="Garamond" w:cs="MS Mincho"/>
          <w:b/>
          <w:bCs/>
          <w:color w:val="000000"/>
          <w:sz w:val="22"/>
          <w:szCs w:val="22"/>
        </w:rPr>
        <w:t xml:space="preserve"> “</w:t>
      </w:r>
      <w:r w:rsidRPr="006826CF">
        <w:rPr>
          <w:rFonts w:ascii="Garamond" w:hAnsi="Garamond" w:cs="Times New Roman"/>
          <w:color w:val="000000"/>
          <w:sz w:val="22"/>
          <w:szCs w:val="22"/>
        </w:rPr>
        <w:t xml:space="preserve">Race, Science, and Justice”, </w:t>
      </w:r>
      <w:r w:rsidRPr="006826CF">
        <w:rPr>
          <w:rFonts w:ascii="Garamond" w:eastAsia="MS Mincho" w:hAnsi="Garamond" w:cs="MS Mincho"/>
          <w:b/>
          <w:bCs/>
          <w:color w:val="000000"/>
          <w:sz w:val="22"/>
          <w:szCs w:val="22"/>
        </w:rPr>
        <w:t>“</w:t>
      </w:r>
      <w:r w:rsidRPr="006826CF">
        <w:rPr>
          <w:rFonts w:ascii="Garamond" w:hAnsi="Garamond" w:cs="Times New Roman"/>
          <w:color w:val="000000"/>
          <w:sz w:val="22"/>
          <w:szCs w:val="22"/>
        </w:rPr>
        <w:t xml:space="preserve">Introduction to Sociological Research Methods”, </w:t>
      </w:r>
      <w:r w:rsidRPr="006826CF">
        <w:rPr>
          <w:rFonts w:ascii="Garamond" w:eastAsia="MS Mincho" w:hAnsi="Garamond" w:cs="MS Mincho"/>
          <w:b/>
          <w:bCs/>
          <w:color w:val="000000"/>
          <w:sz w:val="22"/>
          <w:szCs w:val="22"/>
        </w:rPr>
        <w:t>“</w:t>
      </w:r>
      <w:r w:rsidRPr="006826CF">
        <w:rPr>
          <w:rFonts w:ascii="Garamond" w:hAnsi="Garamond" w:cs="Times New Roman"/>
          <w:color w:val="000000"/>
          <w:sz w:val="22"/>
          <w:szCs w:val="22"/>
        </w:rPr>
        <w:t>Medical</w:t>
      </w:r>
    </w:p>
    <w:p w14:paraId="5300102D" w14:textId="77777777" w:rsidR="009065EE" w:rsidRPr="006826CF" w:rsidRDefault="009065EE" w:rsidP="009065EE">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  Sociology”, and “Introduction to Sociology”.</w:t>
      </w:r>
    </w:p>
    <w:p w14:paraId="447981E3" w14:textId="77777777" w:rsidR="009065EE" w:rsidRPr="006826CF" w:rsidRDefault="009065EE" w:rsidP="009065EE">
      <w:pPr>
        <w:pStyle w:val="ListParagraph"/>
        <w:widowControl w:val="0"/>
        <w:numPr>
          <w:ilvl w:val="0"/>
          <w:numId w:val="3"/>
        </w:numPr>
        <w:autoSpaceDE w:val="0"/>
        <w:autoSpaceDN w:val="0"/>
        <w:adjustRightInd w:val="0"/>
        <w:spacing w:after="240" w:line="360" w:lineRule="atLeast"/>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Taught sections of major and non-major students from classes that ranged in size from 50 to 100 students.</w:t>
      </w:r>
    </w:p>
    <w:p w14:paraId="0478BEC1" w14:textId="77777777" w:rsidR="009065EE" w:rsidRPr="006826CF" w:rsidRDefault="009065EE" w:rsidP="009065EE">
      <w:pPr>
        <w:pStyle w:val="ListParagraph"/>
        <w:widowControl w:val="0"/>
        <w:numPr>
          <w:ilvl w:val="0"/>
          <w:numId w:val="3"/>
        </w:numPr>
        <w:autoSpaceDE w:val="0"/>
        <w:autoSpaceDN w:val="0"/>
        <w:adjustRightInd w:val="0"/>
        <w:spacing w:after="240" w:line="360" w:lineRule="atLeast"/>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Designed lectures and activities to facilitate critical thinking in the sections.</w:t>
      </w:r>
    </w:p>
    <w:p w14:paraId="273AAB10" w14:textId="77777777" w:rsidR="009065EE" w:rsidRPr="006826CF" w:rsidRDefault="009065EE" w:rsidP="009065EE">
      <w:pPr>
        <w:pStyle w:val="ListParagraph"/>
        <w:widowControl w:val="0"/>
        <w:numPr>
          <w:ilvl w:val="0"/>
          <w:numId w:val="3"/>
        </w:numPr>
        <w:autoSpaceDE w:val="0"/>
        <w:autoSpaceDN w:val="0"/>
        <w:adjustRightInd w:val="0"/>
        <w:spacing w:after="240" w:line="360" w:lineRule="atLeast"/>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 xml:space="preserve">Designed and maintained course websites. </w:t>
      </w:r>
    </w:p>
    <w:p w14:paraId="10C13A17" w14:textId="77777777" w:rsidR="009065EE" w:rsidRPr="006826CF" w:rsidRDefault="009065EE" w:rsidP="009065EE">
      <w:pPr>
        <w:pStyle w:val="ListParagraph"/>
        <w:widowControl w:val="0"/>
        <w:numPr>
          <w:ilvl w:val="0"/>
          <w:numId w:val="3"/>
        </w:numPr>
        <w:autoSpaceDE w:val="0"/>
        <w:autoSpaceDN w:val="0"/>
        <w:adjustRightInd w:val="0"/>
        <w:spacing w:after="240" w:line="360" w:lineRule="atLeast"/>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Created assignments, quizzes, midterms, and final exams and their grading rubrics.</w:t>
      </w:r>
    </w:p>
    <w:p w14:paraId="5FDE3D73" w14:textId="77777777" w:rsidR="009065EE" w:rsidRPr="006826CF" w:rsidRDefault="009065EE" w:rsidP="009065EE">
      <w:pPr>
        <w:pStyle w:val="ListParagraph"/>
        <w:widowControl w:val="0"/>
        <w:numPr>
          <w:ilvl w:val="0"/>
          <w:numId w:val="3"/>
        </w:numPr>
        <w:autoSpaceDE w:val="0"/>
        <w:autoSpaceDN w:val="0"/>
        <w:adjustRightInd w:val="0"/>
        <w:spacing w:after="240" w:line="360" w:lineRule="atLeast"/>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Informally mentored students on class choices, writing habits and practices, and career plans and goals.</w:t>
      </w:r>
    </w:p>
    <w:p w14:paraId="6BE84E59" w14:textId="77777777" w:rsidR="009065EE" w:rsidRPr="006826CF" w:rsidRDefault="009065EE" w:rsidP="009065EE">
      <w:pPr>
        <w:pStyle w:val="ListParagraph"/>
        <w:widowControl w:val="0"/>
        <w:numPr>
          <w:ilvl w:val="0"/>
          <w:numId w:val="3"/>
        </w:numPr>
        <w:autoSpaceDE w:val="0"/>
        <w:autoSpaceDN w:val="0"/>
        <w:adjustRightInd w:val="0"/>
        <w:spacing w:after="240" w:line="360" w:lineRule="atLeast"/>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lastRenderedPageBreak/>
        <w:t>Provided written and verbal feedback for students on assignments, research papers, and exams.</w:t>
      </w:r>
    </w:p>
    <w:p w14:paraId="58310762" w14:textId="29D49944" w:rsidR="00461FA8" w:rsidRPr="00DA229C" w:rsidRDefault="009065EE" w:rsidP="00DA229C">
      <w:pPr>
        <w:pStyle w:val="ListParagraph"/>
        <w:widowControl w:val="0"/>
        <w:numPr>
          <w:ilvl w:val="0"/>
          <w:numId w:val="3"/>
        </w:numPr>
        <w:autoSpaceDE w:val="0"/>
        <w:autoSpaceDN w:val="0"/>
        <w:adjustRightInd w:val="0"/>
        <w:spacing w:after="240" w:line="360" w:lineRule="atLeast"/>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Conducted weekly office hours to address any outstanding questions or concerns.</w:t>
      </w:r>
    </w:p>
    <w:p w14:paraId="54F321AF" w14:textId="63ABFDB5" w:rsidR="00972589" w:rsidRPr="006826CF" w:rsidRDefault="00972589" w:rsidP="00972589">
      <w:pPr>
        <w:widowControl w:val="0"/>
        <w:autoSpaceDE w:val="0"/>
        <w:autoSpaceDN w:val="0"/>
        <w:adjustRightInd w:val="0"/>
        <w:spacing w:after="240" w:line="360" w:lineRule="atLeast"/>
        <w:contextualSpacing/>
        <w:outlineLvl w:val="0"/>
        <w:rPr>
          <w:rFonts w:ascii="Garamond" w:hAnsi="Garamond" w:cs="Times"/>
          <w:b/>
          <w:color w:val="000000"/>
          <w:sz w:val="22"/>
          <w:szCs w:val="22"/>
          <w:u w:val="single"/>
        </w:rPr>
      </w:pPr>
      <w:r w:rsidRPr="006826CF">
        <w:rPr>
          <w:rFonts w:ascii="Garamond" w:hAnsi="Garamond" w:cs="Times"/>
          <w:b/>
          <w:color w:val="000000"/>
          <w:sz w:val="22"/>
          <w:szCs w:val="22"/>
          <w:u w:val="single"/>
        </w:rPr>
        <w:t>INVITED TALKS</w:t>
      </w:r>
    </w:p>
    <w:p w14:paraId="0E60209A" w14:textId="77777777" w:rsidR="00972589" w:rsidRPr="006826CF" w:rsidRDefault="00972589" w:rsidP="00972589">
      <w:pPr>
        <w:widowControl w:val="0"/>
        <w:autoSpaceDE w:val="0"/>
        <w:autoSpaceDN w:val="0"/>
        <w:adjustRightInd w:val="0"/>
        <w:spacing w:after="240" w:line="360" w:lineRule="atLeast"/>
        <w:contextualSpacing/>
        <w:outlineLvl w:val="0"/>
        <w:rPr>
          <w:rFonts w:ascii="Garamond" w:hAnsi="Garamond" w:cs="Times"/>
          <w:color w:val="000000"/>
          <w:sz w:val="22"/>
          <w:szCs w:val="22"/>
        </w:rPr>
      </w:pPr>
      <w:r w:rsidRPr="006826CF">
        <w:rPr>
          <w:rFonts w:ascii="Garamond" w:hAnsi="Garamond" w:cs="Times"/>
          <w:color w:val="000000"/>
          <w:sz w:val="22"/>
          <w:szCs w:val="22"/>
        </w:rPr>
        <w:t xml:space="preserve">2019    </w:t>
      </w:r>
      <w:r w:rsidRPr="006826CF">
        <w:rPr>
          <w:rFonts w:ascii="Garamond" w:hAnsi="Garamond" w:cs="Times"/>
          <w:b/>
          <w:color w:val="000000"/>
          <w:sz w:val="22"/>
          <w:szCs w:val="22"/>
        </w:rPr>
        <w:t>Free Library of Philadelphia, Center City</w:t>
      </w:r>
    </w:p>
    <w:p w14:paraId="165ACE9F" w14:textId="3C6A57DB" w:rsidR="007A2836" w:rsidRDefault="00972589" w:rsidP="001D74BE">
      <w:pPr>
        <w:widowControl w:val="0"/>
        <w:autoSpaceDE w:val="0"/>
        <w:autoSpaceDN w:val="0"/>
        <w:adjustRightInd w:val="0"/>
        <w:spacing w:after="240" w:line="360" w:lineRule="atLeast"/>
        <w:contextualSpacing/>
        <w:outlineLvl w:val="0"/>
        <w:rPr>
          <w:rFonts w:ascii="Garamond" w:hAnsi="Garamond" w:cs="Times"/>
          <w:color w:val="000000"/>
          <w:sz w:val="22"/>
          <w:szCs w:val="22"/>
        </w:rPr>
      </w:pPr>
      <w:r w:rsidRPr="006826CF">
        <w:rPr>
          <w:rFonts w:ascii="Garamond" w:hAnsi="Garamond" w:cs="Times"/>
          <w:color w:val="000000"/>
          <w:sz w:val="22"/>
          <w:szCs w:val="22"/>
        </w:rPr>
        <w:tab/>
        <w:t>“The State of Marriage Among Black Women”</w:t>
      </w:r>
    </w:p>
    <w:p w14:paraId="1AB2210B" w14:textId="77777777" w:rsidR="00F24533" w:rsidRPr="006826CF" w:rsidRDefault="00F24533" w:rsidP="00F24533">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2017    </w:t>
      </w:r>
      <w:r w:rsidRPr="006826CF">
        <w:rPr>
          <w:rFonts w:ascii="Garamond" w:hAnsi="Garamond" w:cs="Times New Roman"/>
          <w:b/>
          <w:color w:val="000000"/>
          <w:sz w:val="22"/>
          <w:szCs w:val="22"/>
        </w:rPr>
        <w:t>Perelman School of Medicine</w:t>
      </w:r>
    </w:p>
    <w:p w14:paraId="35512CE1" w14:textId="60E586F7" w:rsidR="00711264" w:rsidRDefault="00F24533" w:rsidP="00F24533">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ab/>
      </w:r>
      <w:r w:rsidRPr="006826CF">
        <w:rPr>
          <w:rFonts w:ascii="Garamond" w:hAnsi="Garamond" w:cs="Times New Roman"/>
          <w:color w:val="000000"/>
          <w:sz w:val="22"/>
          <w:szCs w:val="22"/>
        </w:rPr>
        <w:tab/>
        <w:t>“Race in Medicine”. Panelist. University of Pennsylvania</w:t>
      </w:r>
    </w:p>
    <w:p w14:paraId="28D26579" w14:textId="68238278" w:rsidR="00F24533" w:rsidRPr="006826CF" w:rsidRDefault="00F24533" w:rsidP="00F24533">
      <w:pPr>
        <w:widowControl w:val="0"/>
        <w:tabs>
          <w:tab w:val="left" w:pos="220"/>
          <w:tab w:val="left" w:pos="720"/>
        </w:tabs>
        <w:autoSpaceDE w:val="0"/>
        <w:autoSpaceDN w:val="0"/>
        <w:adjustRightInd w:val="0"/>
        <w:spacing w:after="240" w:line="360" w:lineRule="atLeast"/>
        <w:contextualSpacing/>
        <w:rPr>
          <w:rFonts w:ascii="Garamond" w:hAnsi="Garamond" w:cs="Times"/>
          <w:color w:val="000000"/>
          <w:sz w:val="22"/>
          <w:szCs w:val="22"/>
        </w:rPr>
      </w:pPr>
      <w:r w:rsidRPr="006826CF">
        <w:rPr>
          <w:rFonts w:ascii="Garamond" w:hAnsi="Garamond" w:cs="Times New Roman"/>
          <w:color w:val="000000"/>
          <w:sz w:val="22"/>
          <w:szCs w:val="22"/>
        </w:rPr>
        <w:t xml:space="preserve">2017    </w:t>
      </w:r>
      <w:r w:rsidRPr="006826CF">
        <w:rPr>
          <w:rFonts w:ascii="Garamond" w:hAnsi="Garamond" w:cs="Times"/>
          <w:b/>
          <w:bCs/>
          <w:color w:val="000000"/>
          <w:sz w:val="22"/>
          <w:szCs w:val="22"/>
        </w:rPr>
        <w:t xml:space="preserve">United Minority Council@ Penn </w:t>
      </w:r>
      <w:r w:rsidRPr="006826CF">
        <w:rPr>
          <w:rFonts w:ascii="MS Mincho" w:eastAsia="MS Mincho" w:hAnsi="MS Mincho" w:cs="MS Mincho" w:hint="eastAsia"/>
          <w:color w:val="000000"/>
          <w:sz w:val="22"/>
          <w:szCs w:val="22"/>
        </w:rPr>
        <w:t> </w:t>
      </w:r>
    </w:p>
    <w:p w14:paraId="420A137D" w14:textId="77777777" w:rsidR="00F24533" w:rsidRDefault="00F24533" w:rsidP="00F24533">
      <w:pPr>
        <w:widowControl w:val="0"/>
        <w:autoSpaceDE w:val="0"/>
        <w:autoSpaceDN w:val="0"/>
        <w:adjustRightInd w:val="0"/>
        <w:spacing w:after="240" w:line="360" w:lineRule="atLeast"/>
        <w:ind w:firstLine="720"/>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“Thrust </w:t>
      </w:r>
      <w:proofErr w:type="gramStart"/>
      <w:r w:rsidRPr="006826CF">
        <w:rPr>
          <w:rFonts w:ascii="Garamond" w:hAnsi="Garamond" w:cs="Times New Roman"/>
          <w:color w:val="000000"/>
          <w:sz w:val="22"/>
          <w:szCs w:val="22"/>
        </w:rPr>
        <w:t>Into</w:t>
      </w:r>
      <w:proofErr w:type="gramEnd"/>
      <w:r w:rsidRPr="006826CF">
        <w:rPr>
          <w:rFonts w:ascii="Garamond" w:hAnsi="Garamond" w:cs="Times New Roman"/>
          <w:color w:val="000000"/>
          <w:sz w:val="22"/>
          <w:szCs w:val="22"/>
        </w:rPr>
        <w:t xml:space="preserve"> Whiteness: Interracial marriage and the assimilation of European Women in the 1930s”</w:t>
      </w:r>
    </w:p>
    <w:p w14:paraId="24DEAB2C" w14:textId="3A4DB7C3" w:rsidR="00F24533" w:rsidRPr="006826CF" w:rsidRDefault="00F24533" w:rsidP="00F24533">
      <w:pPr>
        <w:widowControl w:val="0"/>
        <w:autoSpaceDE w:val="0"/>
        <w:autoSpaceDN w:val="0"/>
        <w:adjustRightInd w:val="0"/>
        <w:spacing w:after="240" w:line="360" w:lineRule="atLeast"/>
        <w:ind w:firstLine="720"/>
        <w:contextualSpacing/>
        <w:rPr>
          <w:rFonts w:ascii="Garamond" w:hAnsi="Garamond" w:cs="Times New Roman"/>
          <w:color w:val="000000"/>
          <w:sz w:val="22"/>
          <w:szCs w:val="22"/>
        </w:rPr>
      </w:pPr>
      <w:r>
        <w:rPr>
          <w:rFonts w:ascii="Garamond" w:hAnsi="Garamond" w:cs="Times New Roman"/>
          <w:color w:val="000000"/>
          <w:sz w:val="22"/>
          <w:szCs w:val="22"/>
        </w:rPr>
        <w:t xml:space="preserve"> and </w:t>
      </w:r>
      <w:r w:rsidRPr="006826CF">
        <w:rPr>
          <w:rFonts w:ascii="Garamond" w:hAnsi="Garamond" w:cs="Times New Roman"/>
          <w:color w:val="000000"/>
          <w:sz w:val="22"/>
          <w:szCs w:val="22"/>
        </w:rPr>
        <w:t>“Counting the Costs: College-Educated, Single, and Searching.” University of Pennsylvania</w:t>
      </w:r>
    </w:p>
    <w:p w14:paraId="5883224B" w14:textId="77777777" w:rsidR="006826CF" w:rsidRPr="006826CF" w:rsidRDefault="006826CF" w:rsidP="00BC50A3">
      <w:pPr>
        <w:widowControl w:val="0"/>
        <w:autoSpaceDE w:val="0"/>
        <w:autoSpaceDN w:val="0"/>
        <w:adjustRightInd w:val="0"/>
        <w:spacing w:after="240" w:line="360" w:lineRule="atLeast"/>
        <w:contextualSpacing/>
        <w:rPr>
          <w:rFonts w:ascii="Garamond" w:hAnsi="Garamond" w:cs="Times New Roman"/>
          <w:color w:val="000000"/>
          <w:sz w:val="22"/>
          <w:szCs w:val="22"/>
        </w:rPr>
      </w:pPr>
    </w:p>
    <w:p w14:paraId="6496C699" w14:textId="4A69B9A6" w:rsidR="001B1E38" w:rsidRPr="006826CF" w:rsidRDefault="00972589" w:rsidP="00BC50A3">
      <w:pPr>
        <w:widowControl w:val="0"/>
        <w:autoSpaceDE w:val="0"/>
        <w:autoSpaceDN w:val="0"/>
        <w:adjustRightInd w:val="0"/>
        <w:spacing w:after="240" w:line="360" w:lineRule="atLeast"/>
        <w:contextualSpacing/>
        <w:rPr>
          <w:rFonts w:ascii="Garamond" w:eastAsia="MS Mincho" w:hAnsi="Garamond" w:cs="MS Mincho"/>
          <w:b/>
          <w:bCs/>
          <w:color w:val="000000"/>
          <w:sz w:val="22"/>
          <w:szCs w:val="22"/>
          <w:u w:val="single"/>
        </w:rPr>
      </w:pPr>
      <w:r w:rsidRPr="006826CF">
        <w:rPr>
          <w:rFonts w:ascii="Garamond" w:hAnsi="Garamond" w:cs="Times"/>
          <w:b/>
          <w:bCs/>
          <w:color w:val="000000"/>
          <w:sz w:val="22"/>
          <w:szCs w:val="22"/>
          <w:u w:val="single"/>
        </w:rPr>
        <w:t xml:space="preserve">CONFERENCE </w:t>
      </w:r>
      <w:r w:rsidR="000C040F" w:rsidRPr="006826CF">
        <w:rPr>
          <w:rFonts w:ascii="Garamond" w:hAnsi="Garamond" w:cs="Times"/>
          <w:b/>
          <w:bCs/>
          <w:color w:val="000000"/>
          <w:sz w:val="22"/>
          <w:szCs w:val="22"/>
          <w:u w:val="single"/>
        </w:rPr>
        <w:t>PRESENTATIONS</w:t>
      </w:r>
      <w:r w:rsidR="00BC50A3" w:rsidRPr="006826CF">
        <w:rPr>
          <w:rFonts w:ascii="MS Mincho" w:eastAsia="MS Mincho" w:hAnsi="MS Mincho" w:cs="MS Mincho" w:hint="eastAsia"/>
          <w:b/>
          <w:bCs/>
          <w:color w:val="000000"/>
          <w:sz w:val="22"/>
          <w:szCs w:val="22"/>
        </w:rPr>
        <w:t> </w:t>
      </w:r>
    </w:p>
    <w:p w14:paraId="33A066C9" w14:textId="661BB1D4" w:rsidR="006826CF" w:rsidRDefault="006826CF" w:rsidP="00A5171B">
      <w:pPr>
        <w:widowControl w:val="0"/>
        <w:autoSpaceDE w:val="0"/>
        <w:autoSpaceDN w:val="0"/>
        <w:adjustRightInd w:val="0"/>
        <w:spacing w:after="240" w:line="360" w:lineRule="atLeast"/>
        <w:ind w:left="720" w:hanging="720"/>
        <w:contextualSpacing/>
        <w:rPr>
          <w:rFonts w:ascii="Garamond" w:eastAsia="MS Mincho" w:hAnsi="Garamond" w:cs="MS Mincho"/>
          <w:bCs/>
          <w:color w:val="000000"/>
          <w:sz w:val="22"/>
          <w:szCs w:val="22"/>
        </w:rPr>
      </w:pPr>
      <w:r>
        <w:rPr>
          <w:rFonts w:ascii="Garamond" w:eastAsia="MS Mincho" w:hAnsi="Garamond" w:cs="MS Mincho"/>
          <w:bCs/>
          <w:color w:val="000000"/>
          <w:sz w:val="22"/>
          <w:szCs w:val="22"/>
        </w:rPr>
        <w:t xml:space="preserve">2019  </w:t>
      </w:r>
      <w:r w:rsidRPr="006826CF">
        <w:rPr>
          <w:rFonts w:ascii="Garamond" w:hAnsi="Garamond" w:cs="Times New Roman"/>
          <w:color w:val="000000"/>
          <w:sz w:val="22"/>
          <w:szCs w:val="22"/>
        </w:rPr>
        <w:t>“Place Still Matters: Race, Place, and Relationship Formation Among College-Educated Women.”</w:t>
      </w:r>
      <w:r>
        <w:rPr>
          <w:rFonts w:ascii="Garamond" w:hAnsi="Garamond" w:cs="Times New Roman"/>
          <w:color w:val="000000"/>
          <w:sz w:val="22"/>
          <w:szCs w:val="22"/>
        </w:rPr>
        <w:t xml:space="preserve"> American Sociological Associa</w:t>
      </w:r>
      <w:r w:rsidR="00262F1F">
        <w:rPr>
          <w:rFonts w:ascii="Garamond" w:hAnsi="Garamond" w:cs="Times New Roman"/>
          <w:color w:val="000000"/>
          <w:sz w:val="22"/>
          <w:szCs w:val="22"/>
        </w:rPr>
        <w:t>tion Annual Meeting, New York, NY</w:t>
      </w:r>
    </w:p>
    <w:p w14:paraId="70CFFADE" w14:textId="39C77355" w:rsidR="00574B8E" w:rsidRPr="006826CF" w:rsidRDefault="00574B8E" w:rsidP="00A5171B">
      <w:pPr>
        <w:widowControl w:val="0"/>
        <w:autoSpaceDE w:val="0"/>
        <w:autoSpaceDN w:val="0"/>
        <w:adjustRightInd w:val="0"/>
        <w:spacing w:after="240" w:line="360" w:lineRule="atLeast"/>
        <w:ind w:left="720" w:hanging="720"/>
        <w:contextualSpacing/>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 xml:space="preserve">2019  </w:t>
      </w:r>
      <w:r w:rsidRPr="006826CF">
        <w:rPr>
          <w:rFonts w:ascii="Garamond" w:hAnsi="Garamond" w:cs="Times New Roman"/>
          <w:color w:val="000000"/>
          <w:sz w:val="22"/>
          <w:szCs w:val="22"/>
        </w:rPr>
        <w:t xml:space="preserve">“Place Still Matters: Race, Place, and Relationship Formation Among College-Educated Women.” </w:t>
      </w:r>
      <w:r w:rsidRPr="006826CF">
        <w:rPr>
          <w:rFonts w:ascii="Garamond" w:eastAsia="MS Mincho" w:hAnsi="Garamond" w:cs="MS Mincho"/>
          <w:bCs/>
          <w:color w:val="000000"/>
          <w:sz w:val="22"/>
          <w:szCs w:val="22"/>
        </w:rPr>
        <w:t>Eastern Sociological Society Conference, Boston, MA</w:t>
      </w:r>
    </w:p>
    <w:p w14:paraId="6E473612" w14:textId="76565901" w:rsidR="00DE61E0" w:rsidRPr="006826CF" w:rsidRDefault="00DE61E0" w:rsidP="00A5171B">
      <w:pPr>
        <w:widowControl w:val="0"/>
        <w:autoSpaceDE w:val="0"/>
        <w:autoSpaceDN w:val="0"/>
        <w:adjustRightInd w:val="0"/>
        <w:spacing w:after="240" w:line="360" w:lineRule="atLeast"/>
        <w:ind w:left="720" w:hanging="720"/>
        <w:contextualSpacing/>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2019   “Finding Romance in the Digital Age.”</w:t>
      </w:r>
      <w:r w:rsidR="009F456F" w:rsidRPr="006826CF">
        <w:rPr>
          <w:rFonts w:ascii="Garamond" w:eastAsia="MS Mincho" w:hAnsi="Garamond" w:cs="MS Mincho"/>
          <w:bCs/>
          <w:color w:val="000000"/>
          <w:sz w:val="22"/>
          <w:szCs w:val="22"/>
        </w:rPr>
        <w:t xml:space="preserve"> </w:t>
      </w:r>
      <w:r w:rsidRPr="006826CF">
        <w:rPr>
          <w:rFonts w:ascii="Garamond" w:eastAsia="MS Mincho" w:hAnsi="Garamond" w:cs="MS Mincho"/>
          <w:bCs/>
          <w:color w:val="000000"/>
          <w:sz w:val="22"/>
          <w:szCs w:val="22"/>
        </w:rPr>
        <w:t>Graduate Student Conference</w:t>
      </w:r>
      <w:r w:rsidR="009F456F" w:rsidRPr="006826CF">
        <w:rPr>
          <w:rFonts w:ascii="Garamond" w:eastAsia="MS Mincho" w:hAnsi="Garamond" w:cs="MS Mincho"/>
          <w:bCs/>
          <w:color w:val="000000"/>
          <w:sz w:val="22"/>
          <w:szCs w:val="22"/>
        </w:rPr>
        <w:t xml:space="preserve">, </w:t>
      </w:r>
      <w:r w:rsidRPr="006826CF">
        <w:rPr>
          <w:rFonts w:ascii="Garamond" w:eastAsia="MS Mincho" w:hAnsi="Garamond" w:cs="MS Mincho"/>
          <w:bCs/>
          <w:color w:val="000000"/>
          <w:sz w:val="22"/>
          <w:szCs w:val="22"/>
        </w:rPr>
        <w:t>Harvard, Boston, MA</w:t>
      </w:r>
    </w:p>
    <w:p w14:paraId="1EB3FD70" w14:textId="2E4038CE" w:rsidR="00A5171B" w:rsidRPr="006826CF" w:rsidRDefault="000C040F" w:rsidP="00A5171B">
      <w:pPr>
        <w:widowControl w:val="0"/>
        <w:autoSpaceDE w:val="0"/>
        <w:autoSpaceDN w:val="0"/>
        <w:adjustRightInd w:val="0"/>
        <w:spacing w:after="240" w:line="360" w:lineRule="atLeast"/>
        <w:ind w:left="720" w:hanging="720"/>
        <w:contextualSpacing/>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 xml:space="preserve">2018  </w:t>
      </w:r>
      <w:r w:rsidR="00042C22" w:rsidRPr="006826CF">
        <w:rPr>
          <w:rFonts w:ascii="Garamond" w:eastAsia="MS Mincho" w:hAnsi="Garamond" w:cs="MS Mincho"/>
          <w:bCs/>
          <w:color w:val="000000"/>
          <w:sz w:val="22"/>
          <w:szCs w:val="22"/>
        </w:rPr>
        <w:t xml:space="preserve">“Counting the Costs: Relationship Formation Among Black and White College-Educated Women.” </w:t>
      </w:r>
      <w:r w:rsidRPr="006826CF">
        <w:rPr>
          <w:rFonts w:ascii="Garamond" w:eastAsia="MS Mincho" w:hAnsi="Garamond" w:cs="MS Mincho"/>
          <w:bCs/>
          <w:color w:val="000000"/>
          <w:sz w:val="22"/>
          <w:szCs w:val="22"/>
        </w:rPr>
        <w:t>Eastern Sociological</w:t>
      </w:r>
      <w:r w:rsidR="00AB03F9" w:rsidRPr="006826CF">
        <w:rPr>
          <w:rFonts w:ascii="Garamond" w:eastAsia="MS Mincho" w:hAnsi="Garamond" w:cs="MS Mincho"/>
          <w:bCs/>
          <w:color w:val="000000"/>
          <w:sz w:val="22"/>
          <w:szCs w:val="22"/>
        </w:rPr>
        <w:t xml:space="preserve"> Society</w:t>
      </w:r>
      <w:r w:rsidR="00C13A2E" w:rsidRPr="006826CF">
        <w:rPr>
          <w:rFonts w:ascii="Garamond" w:eastAsia="MS Mincho" w:hAnsi="Garamond" w:cs="MS Mincho"/>
          <w:bCs/>
          <w:color w:val="000000"/>
          <w:sz w:val="22"/>
          <w:szCs w:val="22"/>
        </w:rPr>
        <w:t xml:space="preserve"> Conference, Baltimore, MD</w:t>
      </w:r>
    </w:p>
    <w:p w14:paraId="725110F3" w14:textId="421F5447" w:rsidR="00A8731C" w:rsidRPr="006826CF" w:rsidRDefault="00A8731C" w:rsidP="003E252F">
      <w:pPr>
        <w:widowControl w:val="0"/>
        <w:autoSpaceDE w:val="0"/>
        <w:autoSpaceDN w:val="0"/>
        <w:adjustRightInd w:val="0"/>
        <w:spacing w:after="240" w:line="360" w:lineRule="atLeast"/>
        <w:ind w:left="720" w:hanging="720"/>
        <w:contextualSpacing/>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2018   “</w:t>
      </w:r>
      <w:r w:rsidR="00D543DA" w:rsidRPr="006826CF">
        <w:rPr>
          <w:rFonts w:ascii="Garamond" w:eastAsia="MS Mincho" w:hAnsi="Garamond" w:cs="MS Mincho"/>
          <w:bCs/>
          <w:color w:val="000000"/>
          <w:sz w:val="22"/>
          <w:szCs w:val="22"/>
        </w:rPr>
        <w:t>Counting the Costs: Relationship Formation Among Black and White College-Educated Women</w:t>
      </w:r>
      <w:r w:rsidRPr="006826CF">
        <w:rPr>
          <w:rFonts w:ascii="Garamond" w:eastAsia="MS Mincho" w:hAnsi="Garamond" w:cs="MS Mincho"/>
          <w:bCs/>
          <w:color w:val="000000"/>
          <w:sz w:val="22"/>
          <w:szCs w:val="22"/>
        </w:rPr>
        <w:t xml:space="preserve">.” Du </w:t>
      </w:r>
      <w:proofErr w:type="spellStart"/>
      <w:r w:rsidRPr="006826CF">
        <w:rPr>
          <w:rFonts w:ascii="Garamond" w:eastAsia="MS Mincho" w:hAnsi="Garamond" w:cs="MS Mincho"/>
          <w:bCs/>
          <w:color w:val="000000"/>
          <w:sz w:val="22"/>
          <w:szCs w:val="22"/>
        </w:rPr>
        <w:t>B</w:t>
      </w:r>
      <w:r w:rsidR="00C13A2E" w:rsidRPr="006826CF">
        <w:rPr>
          <w:rFonts w:ascii="Garamond" w:eastAsia="MS Mincho" w:hAnsi="Garamond" w:cs="MS Mincho"/>
          <w:bCs/>
          <w:color w:val="000000"/>
          <w:sz w:val="22"/>
          <w:szCs w:val="22"/>
        </w:rPr>
        <w:t>ois</w:t>
      </w:r>
      <w:proofErr w:type="spellEnd"/>
      <w:r w:rsidR="00C13A2E" w:rsidRPr="006826CF">
        <w:rPr>
          <w:rFonts w:ascii="Garamond" w:eastAsia="MS Mincho" w:hAnsi="Garamond" w:cs="MS Mincho"/>
          <w:bCs/>
          <w:color w:val="000000"/>
          <w:sz w:val="22"/>
          <w:szCs w:val="22"/>
        </w:rPr>
        <w:t>/King Symposium, Atlanta, GA</w:t>
      </w:r>
    </w:p>
    <w:p w14:paraId="31CD4D27" w14:textId="483F21F1" w:rsidR="00A8731C" w:rsidRPr="006826CF" w:rsidRDefault="00A8731C" w:rsidP="00A5171B">
      <w:pPr>
        <w:widowControl w:val="0"/>
        <w:autoSpaceDE w:val="0"/>
        <w:autoSpaceDN w:val="0"/>
        <w:adjustRightInd w:val="0"/>
        <w:spacing w:after="240" w:line="360" w:lineRule="atLeast"/>
        <w:ind w:left="720" w:hanging="720"/>
        <w:contextualSpacing/>
        <w:rPr>
          <w:rFonts w:ascii="Garamond" w:eastAsia="MS Mincho" w:hAnsi="Garamond" w:cs="MS Mincho"/>
          <w:bCs/>
          <w:color w:val="000000"/>
          <w:sz w:val="22"/>
          <w:szCs w:val="22"/>
        </w:rPr>
      </w:pPr>
      <w:r w:rsidRPr="006826CF">
        <w:rPr>
          <w:rFonts w:ascii="Garamond" w:eastAsia="MS Mincho" w:hAnsi="Garamond" w:cs="MS Mincho"/>
          <w:bCs/>
          <w:color w:val="000000"/>
          <w:sz w:val="22"/>
          <w:szCs w:val="22"/>
        </w:rPr>
        <w:t>2018</w:t>
      </w:r>
      <w:r w:rsidR="00D543DA" w:rsidRPr="006826CF">
        <w:rPr>
          <w:rFonts w:ascii="Garamond" w:eastAsia="MS Mincho" w:hAnsi="Garamond" w:cs="MS Mincho"/>
          <w:bCs/>
          <w:color w:val="000000"/>
          <w:sz w:val="22"/>
          <w:szCs w:val="22"/>
        </w:rPr>
        <w:t xml:space="preserve"> </w:t>
      </w:r>
      <w:r w:rsidRPr="006826CF">
        <w:rPr>
          <w:rFonts w:ascii="Garamond" w:eastAsia="MS Mincho" w:hAnsi="Garamond" w:cs="MS Mincho"/>
          <w:bCs/>
          <w:color w:val="000000"/>
          <w:sz w:val="22"/>
          <w:szCs w:val="22"/>
        </w:rPr>
        <w:t xml:space="preserve"> “</w:t>
      </w:r>
      <w:r w:rsidR="00D543DA" w:rsidRPr="006826CF">
        <w:rPr>
          <w:rFonts w:ascii="Garamond" w:eastAsia="MS Mincho" w:hAnsi="Garamond" w:cs="MS Mincho"/>
          <w:bCs/>
          <w:color w:val="000000"/>
          <w:sz w:val="22"/>
          <w:szCs w:val="22"/>
        </w:rPr>
        <w:t xml:space="preserve">Counting the Costs: Relationship Formation </w:t>
      </w:r>
      <w:r w:rsidRPr="006826CF">
        <w:rPr>
          <w:rFonts w:ascii="Garamond" w:eastAsia="MS Mincho" w:hAnsi="Garamond" w:cs="MS Mincho"/>
          <w:bCs/>
          <w:color w:val="000000"/>
          <w:sz w:val="22"/>
          <w:szCs w:val="22"/>
        </w:rPr>
        <w:t xml:space="preserve">Among </w:t>
      </w:r>
      <w:r w:rsidR="00C13A2E" w:rsidRPr="006826CF">
        <w:rPr>
          <w:rFonts w:ascii="Garamond" w:eastAsia="MS Mincho" w:hAnsi="Garamond" w:cs="MS Mincho"/>
          <w:bCs/>
          <w:color w:val="000000"/>
          <w:sz w:val="22"/>
          <w:szCs w:val="22"/>
        </w:rPr>
        <w:t xml:space="preserve">College-Educated Women.” </w:t>
      </w:r>
      <w:r w:rsidRPr="006826CF">
        <w:rPr>
          <w:rFonts w:ascii="Garamond" w:eastAsia="MS Mincho" w:hAnsi="Garamond" w:cs="MS Mincho"/>
          <w:bCs/>
          <w:color w:val="000000"/>
          <w:sz w:val="22"/>
          <w:szCs w:val="22"/>
        </w:rPr>
        <w:t>American Sociological Association A</w:t>
      </w:r>
      <w:r w:rsidR="00C13A2E" w:rsidRPr="006826CF">
        <w:rPr>
          <w:rFonts w:ascii="Garamond" w:eastAsia="MS Mincho" w:hAnsi="Garamond" w:cs="MS Mincho"/>
          <w:bCs/>
          <w:color w:val="000000"/>
          <w:sz w:val="22"/>
          <w:szCs w:val="22"/>
        </w:rPr>
        <w:t>nnual Meeting, Philadelphia, PA</w:t>
      </w:r>
      <w:r w:rsidRPr="006826CF">
        <w:rPr>
          <w:rFonts w:ascii="Garamond" w:eastAsia="MS Mincho" w:hAnsi="Garamond" w:cs="MS Mincho"/>
          <w:bCs/>
          <w:color w:val="000000"/>
          <w:sz w:val="22"/>
          <w:szCs w:val="22"/>
        </w:rPr>
        <w:t xml:space="preserve"> </w:t>
      </w:r>
    </w:p>
    <w:p w14:paraId="22E5D3F9" w14:textId="232C54D3" w:rsidR="001B1E38" w:rsidRPr="006826CF" w:rsidRDefault="00BC50A3" w:rsidP="001B1E38">
      <w:pPr>
        <w:widowControl w:val="0"/>
        <w:autoSpaceDE w:val="0"/>
        <w:autoSpaceDN w:val="0"/>
        <w:adjustRightInd w:val="0"/>
        <w:spacing w:after="240" w:line="360" w:lineRule="atLeast"/>
        <w:ind w:left="720" w:hanging="720"/>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2016 </w:t>
      </w:r>
      <w:r w:rsidR="007304C6" w:rsidRPr="006826CF">
        <w:rPr>
          <w:rFonts w:ascii="Garamond" w:hAnsi="Garamond" w:cs="Times New Roman"/>
          <w:color w:val="000000"/>
          <w:sz w:val="22"/>
          <w:szCs w:val="22"/>
        </w:rPr>
        <w:t xml:space="preserve">  </w:t>
      </w:r>
      <w:r w:rsidR="001B1E38" w:rsidRPr="006826CF">
        <w:rPr>
          <w:rFonts w:ascii="Garamond" w:hAnsi="Garamond" w:cs="Times"/>
          <w:bCs/>
          <w:color w:val="000000"/>
          <w:sz w:val="22"/>
          <w:szCs w:val="22"/>
        </w:rPr>
        <w:t>“</w:t>
      </w:r>
      <w:r w:rsidRPr="006826CF">
        <w:rPr>
          <w:rFonts w:ascii="Garamond" w:hAnsi="Garamond" w:cs="Times New Roman"/>
          <w:color w:val="000000"/>
          <w:sz w:val="22"/>
          <w:szCs w:val="22"/>
        </w:rPr>
        <w:t xml:space="preserve">Intermarriage and Unprivileged Natives: Rethinking Race in Immigration and Assimilation Theory”. American Sociological Association Annual Meeting, Seattle, WA </w:t>
      </w:r>
    </w:p>
    <w:p w14:paraId="4ACF48D8" w14:textId="77777777" w:rsidR="00374408" w:rsidRPr="006826CF" w:rsidRDefault="00374408" w:rsidP="001B1E38">
      <w:pPr>
        <w:widowControl w:val="0"/>
        <w:autoSpaceDE w:val="0"/>
        <w:autoSpaceDN w:val="0"/>
        <w:adjustRightInd w:val="0"/>
        <w:spacing w:after="240" w:line="360" w:lineRule="atLeast"/>
        <w:contextualSpacing/>
        <w:outlineLvl w:val="0"/>
        <w:rPr>
          <w:rFonts w:ascii="Garamond" w:hAnsi="Garamond" w:cs="Times"/>
          <w:b/>
          <w:bCs/>
          <w:color w:val="000000"/>
          <w:sz w:val="22"/>
          <w:szCs w:val="22"/>
        </w:rPr>
      </w:pPr>
    </w:p>
    <w:p w14:paraId="21D4B801" w14:textId="6A4E0944" w:rsidR="001B1E38" w:rsidRPr="006826CF" w:rsidRDefault="00BC50A3" w:rsidP="001B1E38">
      <w:pPr>
        <w:widowControl w:val="0"/>
        <w:autoSpaceDE w:val="0"/>
        <w:autoSpaceDN w:val="0"/>
        <w:adjustRightInd w:val="0"/>
        <w:spacing w:after="240" w:line="360" w:lineRule="atLeast"/>
        <w:contextualSpacing/>
        <w:outlineLvl w:val="0"/>
        <w:rPr>
          <w:rFonts w:ascii="Garamond" w:hAnsi="Garamond" w:cs="Times"/>
          <w:b/>
          <w:bCs/>
          <w:color w:val="000000"/>
          <w:sz w:val="22"/>
          <w:szCs w:val="22"/>
          <w:u w:val="single"/>
        </w:rPr>
      </w:pPr>
      <w:r w:rsidRPr="006826CF">
        <w:rPr>
          <w:rFonts w:ascii="Garamond" w:hAnsi="Garamond" w:cs="Times"/>
          <w:b/>
          <w:bCs/>
          <w:color w:val="000000"/>
          <w:sz w:val="22"/>
          <w:szCs w:val="22"/>
          <w:u w:val="single"/>
        </w:rPr>
        <w:t>DEPAR</w:t>
      </w:r>
      <w:r w:rsidR="00AC120F" w:rsidRPr="006826CF">
        <w:rPr>
          <w:rFonts w:ascii="Garamond" w:hAnsi="Garamond" w:cs="Times"/>
          <w:b/>
          <w:bCs/>
          <w:color w:val="000000"/>
          <w:sz w:val="22"/>
          <w:szCs w:val="22"/>
          <w:u w:val="single"/>
        </w:rPr>
        <w:t>T</w:t>
      </w:r>
      <w:r w:rsidRPr="006826CF">
        <w:rPr>
          <w:rFonts w:ascii="Garamond" w:hAnsi="Garamond" w:cs="Times"/>
          <w:b/>
          <w:bCs/>
          <w:color w:val="000000"/>
          <w:sz w:val="22"/>
          <w:szCs w:val="22"/>
          <w:u w:val="single"/>
        </w:rPr>
        <w:t>MENTAL</w:t>
      </w:r>
      <w:r w:rsidR="00972589" w:rsidRPr="006826CF">
        <w:rPr>
          <w:rFonts w:ascii="Garamond" w:hAnsi="Garamond" w:cs="Times"/>
          <w:b/>
          <w:bCs/>
          <w:color w:val="000000"/>
          <w:sz w:val="22"/>
          <w:szCs w:val="22"/>
          <w:u w:val="single"/>
        </w:rPr>
        <w:t xml:space="preserve"> AND CAMPUS</w:t>
      </w:r>
      <w:r w:rsidRPr="006826CF">
        <w:rPr>
          <w:rFonts w:ascii="Garamond" w:hAnsi="Garamond" w:cs="Times"/>
          <w:b/>
          <w:bCs/>
          <w:color w:val="000000"/>
          <w:sz w:val="22"/>
          <w:szCs w:val="22"/>
          <w:u w:val="single"/>
        </w:rPr>
        <w:t xml:space="preserve"> TALKS </w:t>
      </w:r>
    </w:p>
    <w:p w14:paraId="54FD34A2" w14:textId="146FC06C" w:rsidR="00574B8E" w:rsidRPr="006826CF" w:rsidRDefault="00574B8E" w:rsidP="00374408">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2019    </w:t>
      </w:r>
      <w:r w:rsidRPr="006826CF">
        <w:rPr>
          <w:rFonts w:ascii="Garamond" w:hAnsi="Garamond" w:cs="Times New Roman"/>
          <w:b/>
          <w:color w:val="000000"/>
          <w:sz w:val="22"/>
          <w:szCs w:val="22"/>
        </w:rPr>
        <w:t>Family and Gender Workshop</w:t>
      </w:r>
    </w:p>
    <w:p w14:paraId="7DC481D5" w14:textId="77777777" w:rsidR="00F24533" w:rsidRDefault="00574B8E" w:rsidP="007A2836">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            </w:t>
      </w:r>
      <w:r w:rsidR="007A2836" w:rsidRPr="006826CF">
        <w:rPr>
          <w:rFonts w:ascii="Garamond" w:hAnsi="Garamond" w:cs="Times New Roman"/>
          <w:color w:val="000000"/>
          <w:sz w:val="22"/>
          <w:szCs w:val="22"/>
        </w:rPr>
        <w:t>“Navigating Men’s Reactions to Empowered Gender Norms in Relationship Formation.”</w:t>
      </w:r>
      <w:r w:rsidRPr="006826CF">
        <w:rPr>
          <w:rFonts w:ascii="Garamond" w:hAnsi="Garamond" w:cs="Times New Roman"/>
          <w:color w:val="000000"/>
          <w:sz w:val="22"/>
          <w:szCs w:val="22"/>
        </w:rPr>
        <w:t xml:space="preserve"> </w:t>
      </w:r>
      <w:r w:rsidR="00F24533">
        <w:rPr>
          <w:rFonts w:ascii="Garamond" w:hAnsi="Garamond" w:cs="Times New Roman"/>
          <w:color w:val="000000"/>
          <w:sz w:val="22"/>
          <w:szCs w:val="22"/>
        </w:rPr>
        <w:t xml:space="preserve">University </w:t>
      </w:r>
    </w:p>
    <w:p w14:paraId="1E359C92" w14:textId="7F910B8D" w:rsidR="00574B8E" w:rsidRPr="006826CF" w:rsidRDefault="00F24533" w:rsidP="007A2836">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Pr>
          <w:rFonts w:ascii="Garamond" w:hAnsi="Garamond" w:cs="Times New Roman"/>
          <w:color w:val="000000"/>
          <w:sz w:val="22"/>
          <w:szCs w:val="22"/>
        </w:rPr>
        <w:tab/>
      </w:r>
      <w:r>
        <w:rPr>
          <w:rFonts w:ascii="Garamond" w:hAnsi="Garamond" w:cs="Times New Roman"/>
          <w:color w:val="000000"/>
          <w:sz w:val="22"/>
          <w:szCs w:val="22"/>
        </w:rPr>
        <w:tab/>
      </w:r>
      <w:r w:rsidR="00D7307F">
        <w:rPr>
          <w:rFonts w:ascii="Garamond" w:hAnsi="Garamond" w:cs="Times New Roman"/>
          <w:color w:val="000000"/>
          <w:sz w:val="22"/>
          <w:szCs w:val="22"/>
        </w:rPr>
        <w:t>o</w:t>
      </w:r>
      <w:r w:rsidR="00351DF0">
        <w:rPr>
          <w:rFonts w:ascii="Garamond" w:hAnsi="Garamond" w:cs="Times New Roman"/>
          <w:color w:val="000000"/>
          <w:sz w:val="22"/>
          <w:szCs w:val="22"/>
        </w:rPr>
        <w:t xml:space="preserve">f </w:t>
      </w:r>
      <w:r>
        <w:rPr>
          <w:rFonts w:ascii="Garamond" w:hAnsi="Garamond" w:cs="Times New Roman"/>
          <w:color w:val="000000"/>
          <w:sz w:val="22"/>
          <w:szCs w:val="22"/>
        </w:rPr>
        <w:t>Pennsylvania</w:t>
      </w:r>
      <w:r w:rsidR="00574B8E" w:rsidRPr="006826CF">
        <w:rPr>
          <w:rFonts w:ascii="Garamond" w:hAnsi="Garamond" w:cs="Times New Roman"/>
          <w:color w:val="000000"/>
          <w:sz w:val="22"/>
          <w:szCs w:val="22"/>
        </w:rPr>
        <w:t xml:space="preserve"> </w:t>
      </w:r>
    </w:p>
    <w:p w14:paraId="3F8D8BED" w14:textId="3FFFD78E" w:rsidR="00374408" w:rsidRPr="006826CF" w:rsidRDefault="00374408" w:rsidP="00374408">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2018    </w:t>
      </w:r>
      <w:r w:rsidRPr="006826CF">
        <w:rPr>
          <w:rFonts w:ascii="Garamond" w:hAnsi="Garamond" w:cs="Times New Roman"/>
          <w:b/>
          <w:color w:val="000000"/>
          <w:sz w:val="22"/>
          <w:szCs w:val="22"/>
        </w:rPr>
        <w:t>Race, Ethnicity, and Immigration Workshop</w:t>
      </w:r>
    </w:p>
    <w:p w14:paraId="343DCE40" w14:textId="29580E48" w:rsidR="00374408" w:rsidRPr="006826CF" w:rsidRDefault="00473454" w:rsidP="00374408">
      <w:pPr>
        <w:widowControl w:val="0"/>
        <w:autoSpaceDE w:val="0"/>
        <w:autoSpaceDN w:val="0"/>
        <w:adjustRightInd w:val="0"/>
        <w:spacing w:after="240" w:line="360" w:lineRule="atLeast"/>
        <w:ind w:left="720"/>
        <w:contextualSpacing/>
        <w:rPr>
          <w:rFonts w:ascii="Garamond" w:hAnsi="Garamond" w:cs="Times New Roman"/>
          <w:color w:val="000000"/>
          <w:sz w:val="22"/>
          <w:szCs w:val="22"/>
        </w:rPr>
      </w:pPr>
      <w:r w:rsidRPr="006826CF">
        <w:rPr>
          <w:rFonts w:ascii="Garamond" w:eastAsia="MS Mincho" w:hAnsi="Garamond" w:cs="MS Mincho"/>
          <w:bCs/>
          <w:color w:val="000000"/>
          <w:sz w:val="22"/>
          <w:szCs w:val="22"/>
        </w:rPr>
        <w:t xml:space="preserve">“Counting the Costs: Relationship Formation Among College-Educated Women.” </w:t>
      </w:r>
      <w:r w:rsidR="00374408" w:rsidRPr="006826CF">
        <w:rPr>
          <w:rFonts w:ascii="Garamond" w:hAnsi="Garamond" w:cs="Times New Roman"/>
          <w:color w:val="000000"/>
          <w:sz w:val="22"/>
          <w:szCs w:val="22"/>
        </w:rPr>
        <w:t xml:space="preserve"> University of Pennsylvania</w:t>
      </w:r>
    </w:p>
    <w:p w14:paraId="3CDF5B11" w14:textId="5AE8B49B" w:rsidR="00374408" w:rsidRPr="006826CF" w:rsidRDefault="00374408" w:rsidP="00374408">
      <w:pPr>
        <w:widowControl w:val="0"/>
        <w:tabs>
          <w:tab w:val="left" w:pos="220"/>
          <w:tab w:val="left" w:pos="720"/>
        </w:tabs>
        <w:autoSpaceDE w:val="0"/>
        <w:autoSpaceDN w:val="0"/>
        <w:adjustRightInd w:val="0"/>
        <w:spacing w:after="240" w:line="360" w:lineRule="atLeast"/>
        <w:contextualSpacing/>
        <w:rPr>
          <w:rFonts w:ascii="Garamond" w:eastAsia="MS Mincho" w:hAnsi="Garamond" w:cs="MS Mincho"/>
          <w:color w:val="000000"/>
          <w:sz w:val="22"/>
          <w:szCs w:val="22"/>
        </w:rPr>
      </w:pPr>
      <w:r w:rsidRPr="006826CF">
        <w:rPr>
          <w:rFonts w:ascii="Garamond" w:hAnsi="Garamond" w:cs="Times New Roman"/>
          <w:color w:val="000000"/>
          <w:sz w:val="22"/>
          <w:szCs w:val="22"/>
        </w:rPr>
        <w:t xml:space="preserve">2016    </w:t>
      </w:r>
      <w:r w:rsidR="00A36816" w:rsidRPr="006826CF">
        <w:rPr>
          <w:rFonts w:ascii="Garamond" w:hAnsi="Garamond" w:cs="Times New Roman"/>
          <w:color w:val="000000"/>
          <w:sz w:val="22"/>
          <w:szCs w:val="22"/>
        </w:rPr>
        <w:t xml:space="preserve"> </w:t>
      </w:r>
      <w:r w:rsidRPr="006826CF">
        <w:rPr>
          <w:rFonts w:ascii="Garamond" w:hAnsi="Garamond" w:cs="Times"/>
          <w:b/>
          <w:bCs/>
          <w:color w:val="000000"/>
          <w:sz w:val="22"/>
          <w:szCs w:val="22"/>
        </w:rPr>
        <w:t xml:space="preserve">Culture and Interaction Workshop </w:t>
      </w:r>
      <w:r w:rsidRPr="006826CF">
        <w:rPr>
          <w:rFonts w:ascii="MS Mincho" w:eastAsia="MS Mincho" w:hAnsi="MS Mincho" w:cs="MS Mincho" w:hint="eastAsia"/>
          <w:color w:val="000000"/>
          <w:sz w:val="22"/>
          <w:szCs w:val="22"/>
        </w:rPr>
        <w:t> </w:t>
      </w:r>
    </w:p>
    <w:p w14:paraId="5FB5808D" w14:textId="471D3CD4" w:rsidR="00374408" w:rsidRPr="006826CF" w:rsidRDefault="00374408" w:rsidP="00374408">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lastRenderedPageBreak/>
        <w:tab/>
      </w:r>
      <w:r w:rsidRPr="006826CF">
        <w:rPr>
          <w:rFonts w:ascii="Garamond" w:hAnsi="Garamond" w:cs="Times New Roman"/>
          <w:color w:val="000000"/>
          <w:sz w:val="22"/>
          <w:szCs w:val="22"/>
        </w:rPr>
        <w:tab/>
        <w:t xml:space="preserve">“Thrust </w:t>
      </w:r>
      <w:r w:rsidR="00351DF0" w:rsidRPr="006826CF">
        <w:rPr>
          <w:rFonts w:ascii="Garamond" w:hAnsi="Garamond" w:cs="Times New Roman"/>
          <w:color w:val="000000"/>
          <w:sz w:val="22"/>
          <w:szCs w:val="22"/>
        </w:rPr>
        <w:t>into</w:t>
      </w:r>
      <w:r w:rsidRPr="006826CF">
        <w:rPr>
          <w:rFonts w:ascii="Garamond" w:hAnsi="Garamond" w:cs="Times New Roman"/>
          <w:color w:val="000000"/>
          <w:sz w:val="22"/>
          <w:szCs w:val="22"/>
        </w:rPr>
        <w:t xml:space="preserve"> Whiteness: Interracial marriage and the assimilation of European Women in </w:t>
      </w:r>
    </w:p>
    <w:p w14:paraId="3D1C08D5" w14:textId="4356B0AB" w:rsidR="00351DF0" w:rsidRDefault="00374408" w:rsidP="00D7307F">
      <w:pPr>
        <w:widowControl w:val="0"/>
        <w:tabs>
          <w:tab w:val="left" w:pos="220"/>
          <w:tab w:val="left" w:pos="720"/>
        </w:tabs>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            </w:t>
      </w:r>
      <w:r w:rsidR="000A4319" w:rsidRPr="006826CF">
        <w:rPr>
          <w:rFonts w:ascii="Garamond" w:hAnsi="Garamond" w:cs="Times New Roman"/>
          <w:color w:val="000000"/>
          <w:sz w:val="22"/>
          <w:szCs w:val="22"/>
        </w:rPr>
        <w:t xml:space="preserve"> </w:t>
      </w:r>
      <w:r w:rsidRPr="006826CF">
        <w:rPr>
          <w:rFonts w:ascii="Garamond" w:hAnsi="Garamond" w:cs="Times New Roman"/>
          <w:color w:val="000000"/>
          <w:sz w:val="22"/>
          <w:szCs w:val="22"/>
        </w:rPr>
        <w:t xml:space="preserve"> the 1930s.” University of Pennsylvania</w:t>
      </w:r>
    </w:p>
    <w:p w14:paraId="6A7EF4AB" w14:textId="77777777" w:rsidR="00461FA8" w:rsidRDefault="00461FA8" w:rsidP="00972589">
      <w:pPr>
        <w:widowControl w:val="0"/>
        <w:autoSpaceDE w:val="0"/>
        <w:autoSpaceDN w:val="0"/>
        <w:adjustRightInd w:val="0"/>
        <w:spacing w:after="240" w:line="360" w:lineRule="atLeast"/>
        <w:contextualSpacing/>
        <w:outlineLvl w:val="0"/>
        <w:rPr>
          <w:rFonts w:ascii="Garamond" w:hAnsi="Garamond" w:cs="Times New Roman"/>
          <w:color w:val="000000"/>
          <w:sz w:val="22"/>
          <w:szCs w:val="22"/>
        </w:rPr>
      </w:pPr>
    </w:p>
    <w:p w14:paraId="16B9248E" w14:textId="6077AEEF" w:rsidR="00972589" w:rsidRPr="006826CF" w:rsidRDefault="00972589" w:rsidP="00972589">
      <w:pPr>
        <w:widowControl w:val="0"/>
        <w:autoSpaceDE w:val="0"/>
        <w:autoSpaceDN w:val="0"/>
        <w:adjustRightInd w:val="0"/>
        <w:spacing w:after="240" w:line="360" w:lineRule="atLeast"/>
        <w:contextualSpacing/>
        <w:outlineLvl w:val="0"/>
        <w:rPr>
          <w:rFonts w:ascii="Garamond" w:eastAsia="MS Mincho" w:hAnsi="Garamond" w:cs="MS Mincho"/>
          <w:color w:val="000000"/>
          <w:sz w:val="22"/>
          <w:szCs w:val="22"/>
        </w:rPr>
      </w:pPr>
      <w:r w:rsidRPr="006826CF">
        <w:rPr>
          <w:rFonts w:ascii="Garamond" w:hAnsi="Garamond" w:cs="Times New Roman"/>
          <w:color w:val="000000"/>
          <w:sz w:val="22"/>
          <w:szCs w:val="22"/>
        </w:rPr>
        <w:t xml:space="preserve">2015    </w:t>
      </w:r>
      <w:r w:rsidR="00A36816" w:rsidRPr="006826CF">
        <w:rPr>
          <w:rFonts w:ascii="Garamond" w:hAnsi="Garamond" w:cs="Times New Roman"/>
          <w:color w:val="000000"/>
          <w:sz w:val="22"/>
          <w:szCs w:val="22"/>
        </w:rPr>
        <w:t xml:space="preserve"> </w:t>
      </w:r>
      <w:r w:rsidRPr="006826CF">
        <w:rPr>
          <w:rFonts w:ascii="Garamond" w:hAnsi="Garamond" w:cs="Times"/>
          <w:b/>
          <w:bCs/>
          <w:color w:val="000000"/>
          <w:sz w:val="22"/>
          <w:szCs w:val="22"/>
        </w:rPr>
        <w:t xml:space="preserve">Demography Club </w:t>
      </w:r>
      <w:r w:rsidRPr="006826CF">
        <w:rPr>
          <w:rFonts w:ascii="MS Mincho" w:eastAsia="MS Mincho" w:hAnsi="MS Mincho" w:cs="MS Mincho" w:hint="eastAsia"/>
          <w:color w:val="000000"/>
          <w:sz w:val="22"/>
          <w:szCs w:val="22"/>
        </w:rPr>
        <w:t> </w:t>
      </w:r>
    </w:p>
    <w:p w14:paraId="689FBC2F" w14:textId="0633942D" w:rsidR="00972589" w:rsidRDefault="00972589" w:rsidP="00972589">
      <w:pPr>
        <w:widowControl w:val="0"/>
        <w:autoSpaceDE w:val="0"/>
        <w:autoSpaceDN w:val="0"/>
        <w:adjustRightInd w:val="0"/>
        <w:spacing w:after="240" w:line="360" w:lineRule="atLeast"/>
        <w:contextualSpacing/>
        <w:outlineLvl w:val="0"/>
        <w:rPr>
          <w:rFonts w:ascii="Garamond" w:hAnsi="Garamond" w:cs="Times New Roman"/>
          <w:color w:val="000000"/>
          <w:sz w:val="22"/>
          <w:szCs w:val="22"/>
        </w:rPr>
      </w:pPr>
      <w:r w:rsidRPr="006826CF">
        <w:rPr>
          <w:rFonts w:ascii="Garamond" w:hAnsi="Garamond" w:cs="Times New Roman"/>
          <w:color w:val="000000"/>
          <w:sz w:val="22"/>
          <w:szCs w:val="22"/>
        </w:rPr>
        <w:t xml:space="preserve">            </w:t>
      </w:r>
      <w:r w:rsidR="00711264">
        <w:rPr>
          <w:rFonts w:ascii="Garamond" w:hAnsi="Garamond" w:cs="Times New Roman"/>
          <w:color w:val="000000"/>
          <w:sz w:val="22"/>
          <w:szCs w:val="22"/>
        </w:rPr>
        <w:t xml:space="preserve"> </w:t>
      </w:r>
      <w:r w:rsidRPr="006826CF">
        <w:rPr>
          <w:rFonts w:ascii="Garamond" w:hAnsi="Garamond" w:cs="Times New Roman"/>
          <w:color w:val="000000"/>
          <w:sz w:val="22"/>
          <w:szCs w:val="22"/>
        </w:rPr>
        <w:t xml:space="preserve">“Thrust </w:t>
      </w:r>
      <w:r w:rsidR="00351DF0" w:rsidRPr="006826CF">
        <w:rPr>
          <w:rFonts w:ascii="Garamond" w:hAnsi="Garamond" w:cs="Times New Roman"/>
          <w:color w:val="000000"/>
          <w:sz w:val="22"/>
          <w:szCs w:val="22"/>
        </w:rPr>
        <w:t>into</w:t>
      </w:r>
      <w:r w:rsidRPr="006826CF">
        <w:rPr>
          <w:rFonts w:ascii="Garamond" w:hAnsi="Garamond" w:cs="Times New Roman"/>
          <w:color w:val="000000"/>
          <w:sz w:val="22"/>
          <w:szCs w:val="22"/>
        </w:rPr>
        <w:t xml:space="preserve"> Whiteness: Interracial marriage and the assimilation of European Women in the 1930s.”</w:t>
      </w:r>
      <w:r w:rsidR="00F24533">
        <w:rPr>
          <w:rFonts w:ascii="Garamond" w:hAnsi="Garamond" w:cs="Times New Roman"/>
          <w:color w:val="000000"/>
          <w:sz w:val="22"/>
          <w:szCs w:val="22"/>
        </w:rPr>
        <w:t xml:space="preserve"> </w:t>
      </w:r>
    </w:p>
    <w:p w14:paraId="5B6EE899" w14:textId="5BEE6D6B" w:rsidR="00D11F2D" w:rsidRPr="00FA6047" w:rsidRDefault="00351DF0" w:rsidP="00FA6047">
      <w:pPr>
        <w:widowControl w:val="0"/>
        <w:autoSpaceDE w:val="0"/>
        <w:autoSpaceDN w:val="0"/>
        <w:adjustRightInd w:val="0"/>
        <w:spacing w:after="240" w:line="360" w:lineRule="atLeast"/>
        <w:contextualSpacing/>
        <w:outlineLvl w:val="0"/>
        <w:rPr>
          <w:rFonts w:ascii="Garamond" w:hAnsi="Garamond" w:cs="Times New Roman"/>
          <w:color w:val="000000"/>
          <w:sz w:val="22"/>
          <w:szCs w:val="22"/>
        </w:rPr>
      </w:pPr>
      <w:r>
        <w:rPr>
          <w:rFonts w:ascii="Garamond" w:hAnsi="Garamond" w:cs="Times New Roman"/>
          <w:color w:val="000000"/>
          <w:sz w:val="22"/>
          <w:szCs w:val="22"/>
        </w:rPr>
        <w:tab/>
      </w:r>
      <w:r w:rsidR="00711264">
        <w:rPr>
          <w:rFonts w:ascii="Garamond" w:hAnsi="Garamond" w:cs="Times New Roman"/>
          <w:color w:val="000000"/>
          <w:sz w:val="22"/>
          <w:szCs w:val="22"/>
        </w:rPr>
        <w:t xml:space="preserve"> </w:t>
      </w:r>
      <w:r w:rsidRPr="006826CF">
        <w:rPr>
          <w:rFonts w:ascii="Garamond" w:hAnsi="Garamond" w:cs="Times New Roman"/>
          <w:color w:val="000000"/>
          <w:sz w:val="22"/>
          <w:szCs w:val="22"/>
        </w:rPr>
        <w:t>University of Pennsylvani</w:t>
      </w:r>
      <w:r w:rsidR="00FA6047">
        <w:rPr>
          <w:rFonts w:ascii="Garamond" w:hAnsi="Garamond" w:cs="Times New Roman"/>
          <w:color w:val="000000"/>
          <w:sz w:val="22"/>
          <w:szCs w:val="22"/>
        </w:rPr>
        <w:t>a.</w:t>
      </w:r>
    </w:p>
    <w:p w14:paraId="4C060883" w14:textId="77777777" w:rsidR="00FF2665" w:rsidRPr="006826CF" w:rsidRDefault="00FF2665" w:rsidP="00FF2665">
      <w:pPr>
        <w:widowControl w:val="0"/>
        <w:autoSpaceDE w:val="0"/>
        <w:autoSpaceDN w:val="0"/>
        <w:adjustRightInd w:val="0"/>
        <w:spacing w:after="240" w:line="360" w:lineRule="atLeast"/>
        <w:contextualSpacing/>
        <w:outlineLvl w:val="0"/>
        <w:rPr>
          <w:rFonts w:ascii="Garamond" w:hAnsi="Garamond" w:cs="Times"/>
          <w:b/>
          <w:color w:val="000000"/>
          <w:sz w:val="22"/>
          <w:szCs w:val="22"/>
          <w:u w:val="single"/>
        </w:rPr>
      </w:pPr>
      <w:r w:rsidRPr="006826CF">
        <w:rPr>
          <w:rFonts w:ascii="Garamond" w:hAnsi="Garamond" w:cs="Times"/>
          <w:b/>
          <w:bCs/>
          <w:color w:val="000000"/>
          <w:sz w:val="22"/>
          <w:szCs w:val="22"/>
          <w:u w:val="single"/>
        </w:rPr>
        <w:t xml:space="preserve">ACADEMIC AND PROFESSIONAL SERVICE </w:t>
      </w:r>
    </w:p>
    <w:p w14:paraId="55AF85BE" w14:textId="3C999B36" w:rsidR="0067089D" w:rsidRDefault="0067089D" w:rsidP="00FF2665">
      <w:pPr>
        <w:widowControl w:val="0"/>
        <w:autoSpaceDE w:val="0"/>
        <w:autoSpaceDN w:val="0"/>
        <w:adjustRightInd w:val="0"/>
        <w:spacing w:after="240" w:line="360" w:lineRule="atLeast"/>
        <w:contextualSpacing/>
        <w:outlineLvl w:val="0"/>
        <w:rPr>
          <w:rFonts w:ascii="Garamond" w:hAnsi="Garamond" w:cs="Times"/>
          <w:color w:val="000000"/>
          <w:sz w:val="22"/>
          <w:szCs w:val="22"/>
        </w:rPr>
      </w:pPr>
      <w:r>
        <w:rPr>
          <w:rFonts w:ascii="Garamond" w:hAnsi="Garamond" w:cs="Times"/>
          <w:color w:val="000000"/>
          <w:sz w:val="22"/>
          <w:szCs w:val="22"/>
        </w:rPr>
        <w:t xml:space="preserve">2019        Reviewer, </w:t>
      </w:r>
      <w:r w:rsidRPr="0067089D">
        <w:rPr>
          <w:rFonts w:ascii="Garamond" w:hAnsi="Garamond" w:cs="Times"/>
          <w:i/>
          <w:iCs/>
          <w:color w:val="000000"/>
          <w:sz w:val="22"/>
          <w:szCs w:val="22"/>
        </w:rPr>
        <w:t>Social Problems</w:t>
      </w:r>
    </w:p>
    <w:p w14:paraId="17E0116D" w14:textId="259163D4" w:rsidR="0011055F" w:rsidRDefault="0011055F" w:rsidP="00FF2665">
      <w:pPr>
        <w:widowControl w:val="0"/>
        <w:autoSpaceDE w:val="0"/>
        <w:autoSpaceDN w:val="0"/>
        <w:adjustRightInd w:val="0"/>
        <w:spacing w:after="240" w:line="360" w:lineRule="atLeast"/>
        <w:contextualSpacing/>
        <w:outlineLvl w:val="0"/>
        <w:rPr>
          <w:rFonts w:ascii="Garamond" w:hAnsi="Garamond" w:cs="Times"/>
          <w:color w:val="000000"/>
          <w:sz w:val="22"/>
          <w:szCs w:val="22"/>
        </w:rPr>
      </w:pPr>
      <w:r>
        <w:rPr>
          <w:rFonts w:ascii="Garamond" w:hAnsi="Garamond" w:cs="Times"/>
          <w:color w:val="000000"/>
          <w:sz w:val="22"/>
          <w:szCs w:val="22"/>
        </w:rPr>
        <w:t>2019        Reviewer, Rowman &amp; Littlefield</w:t>
      </w:r>
      <w:r w:rsidR="00FA6047">
        <w:rPr>
          <w:rFonts w:ascii="Garamond" w:hAnsi="Garamond" w:cs="Times"/>
          <w:color w:val="000000"/>
          <w:sz w:val="22"/>
          <w:szCs w:val="22"/>
        </w:rPr>
        <w:t xml:space="preserve"> Publishers</w:t>
      </w:r>
    </w:p>
    <w:p w14:paraId="1E81551F" w14:textId="22A465BF" w:rsidR="00FF2665" w:rsidRDefault="00FF2665" w:rsidP="00FF2665">
      <w:pPr>
        <w:widowControl w:val="0"/>
        <w:autoSpaceDE w:val="0"/>
        <w:autoSpaceDN w:val="0"/>
        <w:adjustRightInd w:val="0"/>
        <w:spacing w:after="240" w:line="360" w:lineRule="atLeast"/>
        <w:contextualSpacing/>
        <w:outlineLvl w:val="0"/>
        <w:rPr>
          <w:rFonts w:ascii="Garamond" w:hAnsi="Garamond" w:cs="Times"/>
          <w:color w:val="000000"/>
          <w:sz w:val="22"/>
          <w:szCs w:val="22"/>
        </w:rPr>
      </w:pPr>
      <w:r w:rsidRPr="006826CF">
        <w:rPr>
          <w:rFonts w:ascii="Garamond" w:hAnsi="Garamond" w:cs="Times"/>
          <w:color w:val="000000"/>
          <w:sz w:val="22"/>
          <w:szCs w:val="22"/>
        </w:rPr>
        <w:t xml:space="preserve">2018-19 </w:t>
      </w:r>
      <w:r>
        <w:rPr>
          <w:rFonts w:ascii="Garamond" w:hAnsi="Garamond" w:cs="Times"/>
          <w:color w:val="000000"/>
          <w:sz w:val="22"/>
          <w:szCs w:val="22"/>
        </w:rPr>
        <w:t xml:space="preserve"> </w:t>
      </w:r>
      <w:r w:rsidR="007C0C7D">
        <w:rPr>
          <w:rFonts w:ascii="Garamond" w:hAnsi="Garamond" w:cs="Times"/>
          <w:color w:val="000000"/>
          <w:sz w:val="22"/>
          <w:szCs w:val="22"/>
        </w:rPr>
        <w:t xml:space="preserve"> </w:t>
      </w:r>
      <w:r w:rsidRPr="006826CF">
        <w:rPr>
          <w:rFonts w:ascii="Garamond" w:hAnsi="Garamond" w:cs="Times"/>
          <w:color w:val="000000"/>
          <w:sz w:val="22"/>
          <w:szCs w:val="22"/>
        </w:rPr>
        <w:t xml:space="preserve">Reviewer, </w:t>
      </w:r>
      <w:r w:rsidRPr="006826CF">
        <w:rPr>
          <w:rFonts w:ascii="Garamond" w:hAnsi="Garamond" w:cs="Times"/>
          <w:i/>
          <w:color w:val="000000"/>
          <w:sz w:val="22"/>
          <w:szCs w:val="22"/>
        </w:rPr>
        <w:t>Sociology of Race and Ethnicity</w:t>
      </w:r>
    </w:p>
    <w:p w14:paraId="62AB48CC" w14:textId="379E05DA" w:rsidR="00FF2665" w:rsidRPr="006826CF" w:rsidRDefault="00FF2665" w:rsidP="00FF2665">
      <w:pPr>
        <w:widowControl w:val="0"/>
        <w:autoSpaceDE w:val="0"/>
        <w:autoSpaceDN w:val="0"/>
        <w:adjustRightInd w:val="0"/>
        <w:spacing w:after="240" w:line="360" w:lineRule="atLeast"/>
        <w:contextualSpacing/>
        <w:outlineLvl w:val="0"/>
        <w:rPr>
          <w:rFonts w:ascii="Garamond" w:hAnsi="Garamond" w:cs="Times"/>
          <w:color w:val="000000"/>
          <w:sz w:val="22"/>
          <w:szCs w:val="22"/>
        </w:rPr>
      </w:pPr>
      <w:r w:rsidRPr="006826CF">
        <w:rPr>
          <w:rFonts w:ascii="Garamond" w:hAnsi="Garamond" w:cs="Times"/>
          <w:color w:val="000000"/>
          <w:sz w:val="22"/>
          <w:szCs w:val="22"/>
        </w:rPr>
        <w:t xml:space="preserve">2018-19  </w:t>
      </w:r>
      <w:r w:rsidR="007C0C7D">
        <w:rPr>
          <w:rFonts w:ascii="Garamond" w:hAnsi="Garamond" w:cs="Times"/>
          <w:color w:val="000000"/>
          <w:sz w:val="22"/>
          <w:szCs w:val="22"/>
        </w:rPr>
        <w:t xml:space="preserve"> </w:t>
      </w:r>
      <w:r w:rsidRPr="006826CF">
        <w:rPr>
          <w:rFonts w:ascii="Garamond" w:hAnsi="Garamond" w:cs="Times"/>
          <w:color w:val="000000"/>
          <w:sz w:val="22"/>
          <w:szCs w:val="22"/>
        </w:rPr>
        <w:t>Founde</w:t>
      </w:r>
      <w:r>
        <w:rPr>
          <w:rFonts w:ascii="Garamond" w:hAnsi="Garamond" w:cs="Times"/>
          <w:color w:val="000000"/>
          <w:sz w:val="22"/>
          <w:szCs w:val="22"/>
        </w:rPr>
        <w:t>r,</w:t>
      </w:r>
      <w:r w:rsidRPr="006826CF">
        <w:rPr>
          <w:rFonts w:ascii="Garamond" w:hAnsi="Garamond" w:cs="Times"/>
          <w:color w:val="000000"/>
          <w:sz w:val="22"/>
          <w:szCs w:val="22"/>
        </w:rPr>
        <w:t xml:space="preserve"> “Mentor of the Year” Award, Graduate Sociological Society, Sociology </w:t>
      </w:r>
    </w:p>
    <w:p w14:paraId="60149F56" w14:textId="44534D91" w:rsidR="00FF2665" w:rsidRPr="006826CF" w:rsidRDefault="00FF2665" w:rsidP="00FF2665">
      <w:pPr>
        <w:widowControl w:val="0"/>
        <w:autoSpaceDE w:val="0"/>
        <w:autoSpaceDN w:val="0"/>
        <w:adjustRightInd w:val="0"/>
        <w:spacing w:after="240" w:line="360" w:lineRule="atLeast"/>
        <w:contextualSpacing/>
        <w:outlineLvl w:val="0"/>
        <w:rPr>
          <w:rFonts w:ascii="Garamond" w:hAnsi="Garamond" w:cs="Times"/>
          <w:color w:val="000000"/>
          <w:sz w:val="22"/>
          <w:szCs w:val="22"/>
        </w:rPr>
      </w:pPr>
      <w:r w:rsidRPr="006826CF">
        <w:rPr>
          <w:rFonts w:ascii="Garamond" w:hAnsi="Garamond" w:cs="Times"/>
          <w:color w:val="000000"/>
          <w:sz w:val="22"/>
          <w:szCs w:val="22"/>
        </w:rPr>
        <w:tab/>
        <w:t xml:space="preserve">  </w:t>
      </w:r>
      <w:r w:rsidR="007C0C7D">
        <w:rPr>
          <w:rFonts w:ascii="Garamond" w:hAnsi="Garamond" w:cs="Times"/>
          <w:color w:val="000000"/>
          <w:sz w:val="22"/>
          <w:szCs w:val="22"/>
        </w:rPr>
        <w:t xml:space="preserve"> </w:t>
      </w:r>
      <w:r w:rsidRPr="006826CF">
        <w:rPr>
          <w:rFonts w:ascii="Garamond" w:hAnsi="Garamond" w:cs="Times"/>
          <w:color w:val="000000"/>
          <w:sz w:val="22"/>
          <w:szCs w:val="22"/>
        </w:rPr>
        <w:t>Department, University of Pennsylvania</w:t>
      </w:r>
    </w:p>
    <w:p w14:paraId="12318F4B" w14:textId="456ED0CB" w:rsidR="00FF2665" w:rsidRPr="006826CF" w:rsidRDefault="00FF2665" w:rsidP="00FF2665">
      <w:pPr>
        <w:widowControl w:val="0"/>
        <w:autoSpaceDE w:val="0"/>
        <w:autoSpaceDN w:val="0"/>
        <w:adjustRightInd w:val="0"/>
        <w:spacing w:after="240" w:line="360" w:lineRule="atLeast"/>
        <w:contextualSpacing/>
        <w:outlineLvl w:val="0"/>
        <w:rPr>
          <w:rFonts w:ascii="Garamond" w:hAnsi="Garamond" w:cs="Times"/>
          <w:color w:val="000000"/>
          <w:sz w:val="22"/>
          <w:szCs w:val="22"/>
        </w:rPr>
      </w:pPr>
      <w:r w:rsidRPr="006826CF">
        <w:rPr>
          <w:rFonts w:ascii="Garamond" w:hAnsi="Garamond" w:cs="Times"/>
          <w:color w:val="000000"/>
          <w:sz w:val="22"/>
          <w:szCs w:val="22"/>
        </w:rPr>
        <w:t xml:space="preserve">2017-19  </w:t>
      </w:r>
      <w:r>
        <w:rPr>
          <w:rFonts w:ascii="Garamond" w:hAnsi="Garamond" w:cs="Times"/>
          <w:color w:val="000000"/>
          <w:sz w:val="22"/>
          <w:szCs w:val="22"/>
        </w:rPr>
        <w:t xml:space="preserve"> </w:t>
      </w:r>
      <w:r w:rsidRPr="006826CF">
        <w:rPr>
          <w:rFonts w:ascii="Garamond" w:hAnsi="Garamond" w:cs="Times"/>
          <w:color w:val="000000"/>
          <w:sz w:val="22"/>
          <w:szCs w:val="22"/>
        </w:rPr>
        <w:t>Graduate School Mentor, Sociology Department, University of Pennsylvania</w:t>
      </w:r>
    </w:p>
    <w:p w14:paraId="1252FD0D" w14:textId="474CC567" w:rsidR="00FF2665" w:rsidRPr="006826CF" w:rsidRDefault="00FF2665" w:rsidP="00FF2665">
      <w:pPr>
        <w:widowControl w:val="0"/>
        <w:autoSpaceDE w:val="0"/>
        <w:autoSpaceDN w:val="0"/>
        <w:adjustRightInd w:val="0"/>
        <w:spacing w:after="240" w:line="360" w:lineRule="atLeast"/>
        <w:ind w:left="720" w:hanging="720"/>
        <w:contextualSpacing/>
        <w:rPr>
          <w:rFonts w:ascii="Garamond" w:hAnsi="Garamond" w:cs="Times New Roman"/>
          <w:color w:val="000000"/>
          <w:sz w:val="22"/>
          <w:szCs w:val="22"/>
        </w:rPr>
      </w:pPr>
      <w:r w:rsidRPr="006826CF">
        <w:rPr>
          <w:rFonts w:ascii="Garamond" w:hAnsi="Garamond" w:cs="Times"/>
          <w:color w:val="000000"/>
          <w:sz w:val="22"/>
          <w:szCs w:val="22"/>
        </w:rPr>
        <w:t>2017</w:t>
      </w:r>
      <w:r>
        <w:rPr>
          <w:rFonts w:ascii="Garamond" w:hAnsi="Garamond" w:cs="Times"/>
          <w:color w:val="000000"/>
          <w:sz w:val="22"/>
          <w:szCs w:val="22"/>
        </w:rPr>
        <w:t>-19</w:t>
      </w:r>
      <w:r w:rsidRPr="006826CF">
        <w:rPr>
          <w:rFonts w:ascii="Garamond" w:hAnsi="Garamond" w:cs="Times"/>
          <w:color w:val="000000"/>
          <w:sz w:val="22"/>
          <w:szCs w:val="22"/>
        </w:rPr>
        <w:t xml:space="preserve">  </w:t>
      </w:r>
      <w:r>
        <w:rPr>
          <w:rFonts w:ascii="Garamond" w:hAnsi="Garamond" w:cs="Times"/>
          <w:color w:val="000000"/>
          <w:sz w:val="22"/>
          <w:szCs w:val="22"/>
        </w:rPr>
        <w:t xml:space="preserve"> </w:t>
      </w:r>
      <w:r w:rsidRPr="006826CF">
        <w:rPr>
          <w:rFonts w:ascii="Garamond" w:hAnsi="Garamond" w:cs="Times"/>
          <w:color w:val="000000"/>
          <w:sz w:val="22"/>
          <w:szCs w:val="22"/>
        </w:rPr>
        <w:t xml:space="preserve">Organizer of Speed Mentoring Event, </w:t>
      </w:r>
      <w:r w:rsidRPr="006826CF">
        <w:rPr>
          <w:rFonts w:ascii="Garamond" w:hAnsi="Garamond" w:cs="Times New Roman"/>
          <w:color w:val="000000"/>
          <w:sz w:val="22"/>
          <w:szCs w:val="22"/>
        </w:rPr>
        <w:t>Section of Race, Gender, and Class, American</w:t>
      </w:r>
    </w:p>
    <w:p w14:paraId="14C2962B" w14:textId="673DC919" w:rsidR="00FF2665" w:rsidRPr="006826CF" w:rsidRDefault="00FF2665" w:rsidP="00FF2665">
      <w:pPr>
        <w:widowControl w:val="0"/>
        <w:autoSpaceDE w:val="0"/>
        <w:autoSpaceDN w:val="0"/>
        <w:adjustRightInd w:val="0"/>
        <w:spacing w:after="240" w:line="360" w:lineRule="atLeast"/>
        <w:ind w:left="720" w:hanging="720"/>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               </w:t>
      </w:r>
      <w:r>
        <w:rPr>
          <w:rFonts w:ascii="Garamond" w:hAnsi="Garamond" w:cs="Times New Roman"/>
          <w:color w:val="000000"/>
          <w:sz w:val="22"/>
          <w:szCs w:val="22"/>
        </w:rPr>
        <w:t xml:space="preserve"> </w:t>
      </w:r>
      <w:r w:rsidRPr="006826CF">
        <w:rPr>
          <w:rFonts w:ascii="Garamond" w:hAnsi="Garamond" w:cs="Times New Roman"/>
          <w:color w:val="000000"/>
          <w:sz w:val="22"/>
          <w:szCs w:val="22"/>
        </w:rPr>
        <w:t>Sociological Association Annual Meeting</w:t>
      </w:r>
    </w:p>
    <w:p w14:paraId="0807BD2D" w14:textId="36085075" w:rsidR="00FF2665" w:rsidRPr="006826CF" w:rsidRDefault="00FF2665" w:rsidP="00FF2665">
      <w:pPr>
        <w:widowControl w:val="0"/>
        <w:autoSpaceDE w:val="0"/>
        <w:autoSpaceDN w:val="0"/>
        <w:adjustRightInd w:val="0"/>
        <w:spacing w:after="240" w:line="360" w:lineRule="atLeast"/>
        <w:ind w:left="720" w:hanging="720"/>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2017         </w:t>
      </w:r>
      <w:r>
        <w:rPr>
          <w:rFonts w:ascii="Garamond" w:hAnsi="Garamond" w:cs="Times New Roman"/>
          <w:color w:val="000000"/>
          <w:sz w:val="22"/>
          <w:szCs w:val="22"/>
        </w:rPr>
        <w:t>Roundtables</w:t>
      </w:r>
      <w:r w:rsidRPr="006826CF">
        <w:rPr>
          <w:rFonts w:ascii="Garamond" w:hAnsi="Garamond" w:cs="Times New Roman"/>
          <w:color w:val="000000"/>
          <w:sz w:val="22"/>
          <w:szCs w:val="22"/>
        </w:rPr>
        <w:t xml:space="preserve"> Organizer, Section of Race, Gender, and Class, American Sociological </w:t>
      </w:r>
    </w:p>
    <w:p w14:paraId="2BF11AC0" w14:textId="3549A288" w:rsidR="00FF2665" w:rsidRPr="006826CF" w:rsidRDefault="00FF2665" w:rsidP="00FF2665">
      <w:pPr>
        <w:widowControl w:val="0"/>
        <w:autoSpaceDE w:val="0"/>
        <w:autoSpaceDN w:val="0"/>
        <w:adjustRightInd w:val="0"/>
        <w:spacing w:after="240" w:line="360" w:lineRule="atLeast"/>
        <w:ind w:left="720" w:hanging="720"/>
        <w:contextualSpacing/>
        <w:rPr>
          <w:rFonts w:ascii="Garamond" w:hAnsi="Garamond" w:cs="Times"/>
          <w:color w:val="000000"/>
          <w:sz w:val="22"/>
          <w:szCs w:val="22"/>
        </w:rPr>
      </w:pPr>
      <w:r w:rsidRPr="006826CF">
        <w:rPr>
          <w:rFonts w:ascii="Garamond" w:hAnsi="Garamond" w:cs="Times New Roman"/>
          <w:color w:val="000000"/>
          <w:sz w:val="22"/>
          <w:szCs w:val="22"/>
        </w:rPr>
        <w:t xml:space="preserve">                 Association Annual Meeting</w:t>
      </w:r>
    </w:p>
    <w:p w14:paraId="5B9C0274" w14:textId="64E87E41"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2016         External and Internal Review, Student Committee, University of Pennsylvania </w:t>
      </w:r>
    </w:p>
    <w:p w14:paraId="0B16F9A8" w14:textId="46408264"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2015-17    Fontaine Coordinating Committee, Co-President, University of Pennsylvania</w:t>
      </w:r>
    </w:p>
    <w:p w14:paraId="0B744986" w14:textId="5757D408"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2013-14     Ethnography Workshop, Coordinator, Sociology Department, University of </w:t>
      </w:r>
    </w:p>
    <w:p w14:paraId="07354298" w14:textId="5F6E1BE8"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                  Pennsylvania </w:t>
      </w:r>
    </w:p>
    <w:p w14:paraId="0822F05F" w14:textId="4333C520" w:rsidR="00AB03F9" w:rsidRPr="006826CF" w:rsidRDefault="00AB03F9" w:rsidP="00E7183D">
      <w:pPr>
        <w:widowControl w:val="0"/>
        <w:autoSpaceDE w:val="0"/>
        <w:autoSpaceDN w:val="0"/>
        <w:adjustRightInd w:val="0"/>
        <w:spacing w:after="240" w:line="360" w:lineRule="atLeast"/>
        <w:contextualSpacing/>
        <w:rPr>
          <w:rFonts w:ascii="Garamond" w:hAnsi="Garamond" w:cs="Times"/>
          <w:color w:val="000000"/>
          <w:sz w:val="22"/>
          <w:szCs w:val="22"/>
        </w:rPr>
      </w:pPr>
    </w:p>
    <w:p w14:paraId="3203DB1F" w14:textId="77777777" w:rsidR="00FF2665" w:rsidRPr="006826CF" w:rsidRDefault="00FF2665" w:rsidP="00FF2665">
      <w:pPr>
        <w:widowControl w:val="0"/>
        <w:autoSpaceDE w:val="0"/>
        <w:autoSpaceDN w:val="0"/>
        <w:adjustRightInd w:val="0"/>
        <w:spacing w:after="240" w:line="360" w:lineRule="atLeast"/>
        <w:contextualSpacing/>
        <w:outlineLvl w:val="0"/>
        <w:rPr>
          <w:rFonts w:ascii="Garamond" w:hAnsi="Garamond" w:cs="Times"/>
          <w:color w:val="000000"/>
          <w:sz w:val="22"/>
          <w:szCs w:val="22"/>
          <w:u w:val="single"/>
        </w:rPr>
      </w:pPr>
      <w:r w:rsidRPr="006826CF">
        <w:rPr>
          <w:rFonts w:ascii="Garamond" w:hAnsi="Garamond" w:cs="Times"/>
          <w:b/>
          <w:bCs/>
          <w:color w:val="000000"/>
          <w:sz w:val="22"/>
          <w:szCs w:val="22"/>
          <w:u w:val="single"/>
        </w:rPr>
        <w:t xml:space="preserve">WORK EXPERIENCE </w:t>
      </w:r>
    </w:p>
    <w:p w14:paraId="58F9F73F" w14:textId="77777777"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2017-19       University of Pennsylvania, Philadelphia, PA</w:t>
      </w:r>
    </w:p>
    <w:p w14:paraId="088F1491" w14:textId="77777777"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i/>
          <w:color w:val="000000"/>
          <w:sz w:val="22"/>
          <w:szCs w:val="22"/>
        </w:rPr>
      </w:pPr>
      <w:r w:rsidRPr="006826CF">
        <w:rPr>
          <w:rFonts w:ascii="Garamond" w:hAnsi="Garamond" w:cs="Times New Roman"/>
          <w:color w:val="000000"/>
          <w:sz w:val="22"/>
          <w:szCs w:val="22"/>
        </w:rPr>
        <w:tab/>
        <w:t xml:space="preserve">        </w:t>
      </w:r>
      <w:r w:rsidRPr="006826CF">
        <w:rPr>
          <w:rFonts w:ascii="Garamond" w:hAnsi="Garamond" w:cs="Times New Roman"/>
          <w:i/>
          <w:color w:val="000000"/>
          <w:sz w:val="22"/>
          <w:szCs w:val="22"/>
        </w:rPr>
        <w:t>House Administrator at Sansom Place East</w:t>
      </w:r>
    </w:p>
    <w:p w14:paraId="7414A8A2" w14:textId="77777777" w:rsidR="00FF2665" w:rsidRPr="006826CF" w:rsidRDefault="00FF2665" w:rsidP="00FF2665">
      <w:pPr>
        <w:pStyle w:val="ListParagraph"/>
        <w:widowControl w:val="0"/>
        <w:numPr>
          <w:ilvl w:val="0"/>
          <w:numId w:val="14"/>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Overs</w:t>
      </w:r>
      <w:r>
        <w:rPr>
          <w:rFonts w:ascii="Garamond" w:hAnsi="Garamond" w:cs="Times New Roman"/>
          <w:color w:val="000000"/>
          <w:sz w:val="22"/>
          <w:szCs w:val="22"/>
        </w:rPr>
        <w:t>aw</w:t>
      </w:r>
      <w:r w:rsidRPr="006826CF">
        <w:rPr>
          <w:rFonts w:ascii="Garamond" w:hAnsi="Garamond" w:cs="Times New Roman"/>
          <w:color w:val="000000"/>
          <w:sz w:val="22"/>
          <w:szCs w:val="22"/>
        </w:rPr>
        <w:t xml:space="preserve"> financial and administrative tasks of graduate assistant program </w:t>
      </w:r>
      <w:r>
        <w:rPr>
          <w:rFonts w:ascii="Garamond" w:hAnsi="Garamond" w:cs="Times New Roman"/>
          <w:color w:val="000000"/>
          <w:sz w:val="22"/>
          <w:szCs w:val="22"/>
        </w:rPr>
        <w:t>alongside</w:t>
      </w:r>
      <w:r w:rsidRPr="006826CF">
        <w:rPr>
          <w:rFonts w:ascii="Garamond" w:hAnsi="Garamond" w:cs="Times New Roman"/>
          <w:color w:val="000000"/>
          <w:sz w:val="22"/>
          <w:szCs w:val="22"/>
        </w:rPr>
        <w:t xml:space="preserve"> building manager.</w:t>
      </w:r>
    </w:p>
    <w:p w14:paraId="57964443" w14:textId="77777777" w:rsidR="00FF2665" w:rsidRPr="006826CF" w:rsidRDefault="00FF2665" w:rsidP="00FF2665">
      <w:pPr>
        <w:pStyle w:val="ListParagraph"/>
        <w:widowControl w:val="0"/>
        <w:numPr>
          <w:ilvl w:val="0"/>
          <w:numId w:val="14"/>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Train</w:t>
      </w:r>
      <w:r>
        <w:rPr>
          <w:rFonts w:ascii="Garamond" w:hAnsi="Garamond" w:cs="Times New Roman"/>
          <w:color w:val="000000"/>
          <w:sz w:val="22"/>
          <w:szCs w:val="22"/>
        </w:rPr>
        <w:t>ed</w:t>
      </w:r>
      <w:r w:rsidRPr="006826CF">
        <w:rPr>
          <w:rFonts w:ascii="Garamond" w:hAnsi="Garamond" w:cs="Times New Roman"/>
          <w:color w:val="000000"/>
          <w:sz w:val="22"/>
          <w:szCs w:val="22"/>
        </w:rPr>
        <w:t xml:space="preserve"> and mentor</w:t>
      </w:r>
      <w:r>
        <w:rPr>
          <w:rFonts w:ascii="Garamond" w:hAnsi="Garamond" w:cs="Times New Roman"/>
          <w:color w:val="000000"/>
          <w:sz w:val="22"/>
          <w:szCs w:val="22"/>
        </w:rPr>
        <w:t>ed</w:t>
      </w:r>
      <w:r w:rsidRPr="006826CF">
        <w:rPr>
          <w:rFonts w:ascii="Garamond" w:hAnsi="Garamond" w:cs="Times New Roman"/>
          <w:color w:val="000000"/>
          <w:sz w:val="22"/>
          <w:szCs w:val="22"/>
        </w:rPr>
        <w:t xml:space="preserve"> new and former graduate assistants. </w:t>
      </w:r>
    </w:p>
    <w:p w14:paraId="3AC5B075" w14:textId="77777777" w:rsidR="00FF2665" w:rsidRDefault="00FF2665" w:rsidP="00FF2665">
      <w:pPr>
        <w:pStyle w:val="ListParagraph"/>
        <w:widowControl w:val="0"/>
        <w:numPr>
          <w:ilvl w:val="0"/>
          <w:numId w:val="14"/>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Create</w:t>
      </w:r>
      <w:r>
        <w:rPr>
          <w:rFonts w:ascii="Garamond" w:hAnsi="Garamond" w:cs="Times New Roman"/>
          <w:color w:val="000000"/>
          <w:sz w:val="22"/>
          <w:szCs w:val="22"/>
        </w:rPr>
        <w:t>d</w:t>
      </w:r>
      <w:r w:rsidRPr="006826CF">
        <w:rPr>
          <w:rFonts w:ascii="Garamond" w:hAnsi="Garamond" w:cs="Times New Roman"/>
          <w:color w:val="000000"/>
          <w:sz w:val="22"/>
          <w:szCs w:val="22"/>
        </w:rPr>
        <w:t xml:space="preserve"> and maintain</w:t>
      </w:r>
      <w:r>
        <w:rPr>
          <w:rFonts w:ascii="Garamond" w:hAnsi="Garamond" w:cs="Times New Roman"/>
          <w:color w:val="000000"/>
          <w:sz w:val="22"/>
          <w:szCs w:val="22"/>
        </w:rPr>
        <w:t>ed administrative</w:t>
      </w:r>
      <w:r w:rsidRPr="006826CF">
        <w:rPr>
          <w:rFonts w:ascii="Garamond" w:hAnsi="Garamond" w:cs="Times New Roman"/>
          <w:color w:val="000000"/>
          <w:sz w:val="22"/>
          <w:szCs w:val="22"/>
        </w:rPr>
        <w:t xml:space="preserve"> relationships with </w:t>
      </w:r>
      <w:r>
        <w:rPr>
          <w:rFonts w:ascii="Garamond" w:hAnsi="Garamond" w:cs="Times New Roman"/>
          <w:color w:val="000000"/>
          <w:sz w:val="22"/>
          <w:szCs w:val="22"/>
        </w:rPr>
        <w:t>campus-wide partners and</w:t>
      </w:r>
      <w:r w:rsidRPr="006826CF">
        <w:rPr>
          <w:rFonts w:ascii="Garamond" w:hAnsi="Garamond" w:cs="Times New Roman"/>
          <w:color w:val="000000"/>
          <w:sz w:val="22"/>
          <w:szCs w:val="22"/>
        </w:rPr>
        <w:t xml:space="preserve"> organizations.</w:t>
      </w:r>
    </w:p>
    <w:p w14:paraId="4D0F447B" w14:textId="77777777" w:rsidR="00FF2665" w:rsidRPr="006826CF" w:rsidRDefault="00FF2665" w:rsidP="00FF2665">
      <w:pPr>
        <w:pStyle w:val="ListParagraph"/>
        <w:widowControl w:val="0"/>
        <w:numPr>
          <w:ilvl w:val="0"/>
          <w:numId w:val="14"/>
        </w:numPr>
        <w:autoSpaceDE w:val="0"/>
        <w:autoSpaceDN w:val="0"/>
        <w:adjustRightInd w:val="0"/>
        <w:spacing w:after="240"/>
        <w:rPr>
          <w:rFonts w:ascii="Garamond" w:hAnsi="Garamond" w:cs="Times New Roman"/>
          <w:color w:val="000000"/>
          <w:sz w:val="22"/>
          <w:szCs w:val="22"/>
        </w:rPr>
      </w:pPr>
      <w:r>
        <w:rPr>
          <w:rFonts w:ascii="Garamond" w:hAnsi="Garamond" w:cs="Times New Roman"/>
          <w:color w:val="000000"/>
          <w:sz w:val="22"/>
          <w:szCs w:val="22"/>
        </w:rPr>
        <w:t>Supervised building-wide programming.</w:t>
      </w:r>
    </w:p>
    <w:p w14:paraId="5DC30390" w14:textId="77777777"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2015-18          University of Pennsylvania, Philadelphia, PA</w:t>
      </w:r>
    </w:p>
    <w:p w14:paraId="1D6CA633" w14:textId="77777777" w:rsidR="00FF2665" w:rsidRPr="006826CF" w:rsidRDefault="00FF2665" w:rsidP="00FF2665">
      <w:pPr>
        <w:widowControl w:val="0"/>
        <w:autoSpaceDE w:val="0"/>
        <w:autoSpaceDN w:val="0"/>
        <w:adjustRightInd w:val="0"/>
        <w:spacing w:after="240" w:line="360" w:lineRule="atLeast"/>
        <w:contextualSpacing/>
        <w:rPr>
          <w:rFonts w:ascii="Garamond" w:eastAsia="MS Mincho" w:hAnsi="Garamond" w:cs="MS Mincho"/>
          <w:color w:val="000000"/>
          <w:sz w:val="22"/>
          <w:szCs w:val="22"/>
        </w:rPr>
      </w:pPr>
      <w:r w:rsidRPr="006826CF">
        <w:rPr>
          <w:rFonts w:ascii="Garamond" w:hAnsi="Garamond" w:cs="Times New Roman"/>
          <w:color w:val="000000"/>
          <w:sz w:val="22"/>
          <w:szCs w:val="22"/>
        </w:rPr>
        <w:t xml:space="preserve">                       </w:t>
      </w:r>
      <w:r w:rsidRPr="006826CF">
        <w:rPr>
          <w:rFonts w:ascii="Garamond" w:hAnsi="Garamond" w:cs="Times New Roman"/>
          <w:i/>
          <w:color w:val="000000"/>
          <w:sz w:val="22"/>
          <w:szCs w:val="22"/>
        </w:rPr>
        <w:t>Graduate Assistant at Sansom Place East</w:t>
      </w:r>
      <w:r w:rsidRPr="006826CF">
        <w:rPr>
          <w:rFonts w:ascii="MS Mincho" w:eastAsia="MS Mincho" w:hAnsi="MS Mincho" w:cs="MS Mincho" w:hint="eastAsia"/>
          <w:color w:val="000000"/>
          <w:sz w:val="22"/>
          <w:szCs w:val="22"/>
        </w:rPr>
        <w:t> </w:t>
      </w:r>
    </w:p>
    <w:p w14:paraId="6C30A1CE" w14:textId="77777777" w:rsidR="00FF2665" w:rsidRPr="006826CF" w:rsidRDefault="00FF2665" w:rsidP="00FF2665">
      <w:pPr>
        <w:pStyle w:val="ListParagraph"/>
        <w:widowControl w:val="0"/>
        <w:numPr>
          <w:ilvl w:val="0"/>
          <w:numId w:val="15"/>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Provide</w:t>
      </w:r>
      <w:r>
        <w:rPr>
          <w:rFonts w:ascii="Garamond" w:hAnsi="Garamond" w:cs="Times New Roman"/>
          <w:color w:val="000000"/>
          <w:sz w:val="22"/>
          <w:szCs w:val="22"/>
        </w:rPr>
        <w:t>d</w:t>
      </w:r>
      <w:r w:rsidRPr="006826CF">
        <w:rPr>
          <w:rFonts w:ascii="Garamond" w:hAnsi="Garamond" w:cs="Times New Roman"/>
          <w:color w:val="000000"/>
          <w:sz w:val="22"/>
          <w:szCs w:val="22"/>
        </w:rPr>
        <w:t xml:space="preserve"> emotional and academic support to graduate students. </w:t>
      </w:r>
    </w:p>
    <w:p w14:paraId="20BC4D48" w14:textId="77777777" w:rsidR="00FF2665" w:rsidRPr="006826CF" w:rsidRDefault="00FF2665" w:rsidP="00FF2665">
      <w:pPr>
        <w:pStyle w:val="ListParagraph"/>
        <w:widowControl w:val="0"/>
        <w:numPr>
          <w:ilvl w:val="0"/>
          <w:numId w:val="15"/>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Connect</w:t>
      </w:r>
      <w:r>
        <w:rPr>
          <w:rFonts w:ascii="Garamond" w:hAnsi="Garamond" w:cs="Times New Roman"/>
          <w:color w:val="000000"/>
          <w:sz w:val="22"/>
          <w:szCs w:val="22"/>
        </w:rPr>
        <w:t>ed</w:t>
      </w:r>
      <w:r w:rsidRPr="006826CF">
        <w:rPr>
          <w:rFonts w:ascii="Garamond" w:hAnsi="Garamond" w:cs="Times New Roman"/>
          <w:color w:val="000000"/>
          <w:sz w:val="22"/>
          <w:szCs w:val="22"/>
        </w:rPr>
        <w:t xml:space="preserve"> students to campus resources such as mental health and other supports.</w:t>
      </w:r>
    </w:p>
    <w:p w14:paraId="72ED76EE" w14:textId="77777777" w:rsidR="00FF2665" w:rsidRPr="006826CF" w:rsidRDefault="00FF2665" w:rsidP="00FF2665">
      <w:pPr>
        <w:pStyle w:val="ListParagraph"/>
        <w:widowControl w:val="0"/>
        <w:numPr>
          <w:ilvl w:val="0"/>
          <w:numId w:val="15"/>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Buil</w:t>
      </w:r>
      <w:r>
        <w:rPr>
          <w:rFonts w:ascii="Garamond" w:hAnsi="Garamond" w:cs="Times New Roman"/>
          <w:color w:val="000000"/>
          <w:sz w:val="22"/>
          <w:szCs w:val="22"/>
        </w:rPr>
        <w:t>t</w:t>
      </w:r>
      <w:r w:rsidRPr="006826CF">
        <w:rPr>
          <w:rFonts w:ascii="Garamond" w:hAnsi="Garamond" w:cs="Times New Roman"/>
          <w:color w:val="000000"/>
          <w:sz w:val="22"/>
          <w:szCs w:val="22"/>
        </w:rPr>
        <w:t xml:space="preserve"> </w:t>
      </w:r>
      <w:r>
        <w:rPr>
          <w:rFonts w:ascii="Garamond" w:hAnsi="Garamond" w:cs="Times New Roman"/>
          <w:color w:val="000000"/>
          <w:sz w:val="22"/>
          <w:szCs w:val="22"/>
        </w:rPr>
        <w:t xml:space="preserve">residential </w:t>
      </w:r>
      <w:r w:rsidRPr="006826CF">
        <w:rPr>
          <w:rFonts w:ascii="Garamond" w:hAnsi="Garamond" w:cs="Times New Roman"/>
          <w:color w:val="000000"/>
          <w:sz w:val="22"/>
          <w:szCs w:val="22"/>
        </w:rPr>
        <w:t xml:space="preserve">community through planning and executing events and trips. </w:t>
      </w:r>
    </w:p>
    <w:p w14:paraId="6647F6E6" w14:textId="0F63425D" w:rsidR="00356CC8" w:rsidRPr="00461FA8" w:rsidRDefault="00FF2665" w:rsidP="00461FA8">
      <w:pPr>
        <w:pStyle w:val="ListParagraph"/>
        <w:widowControl w:val="0"/>
        <w:numPr>
          <w:ilvl w:val="0"/>
          <w:numId w:val="15"/>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Collaborate</w:t>
      </w:r>
      <w:r>
        <w:rPr>
          <w:rFonts w:ascii="Garamond" w:hAnsi="Garamond" w:cs="Times New Roman"/>
          <w:color w:val="000000"/>
          <w:sz w:val="22"/>
          <w:szCs w:val="22"/>
        </w:rPr>
        <w:t>d</w:t>
      </w:r>
      <w:r w:rsidRPr="006826CF">
        <w:rPr>
          <w:rFonts w:ascii="Garamond" w:hAnsi="Garamond" w:cs="Times New Roman"/>
          <w:color w:val="000000"/>
          <w:sz w:val="22"/>
          <w:szCs w:val="22"/>
        </w:rPr>
        <w:t xml:space="preserve"> with building and operations managers, facilities, and the allied guards</w:t>
      </w:r>
      <w:r w:rsidR="00461FA8">
        <w:rPr>
          <w:rFonts w:ascii="Garamond" w:hAnsi="Garamond" w:cs="Times New Roman"/>
          <w:color w:val="000000"/>
          <w:sz w:val="22"/>
          <w:szCs w:val="22"/>
        </w:rPr>
        <w:t>.</w:t>
      </w:r>
    </w:p>
    <w:p w14:paraId="48D3F3C8" w14:textId="17B3C2E1" w:rsidR="00FF2665" w:rsidRPr="006826CF" w:rsidRDefault="00FF2665" w:rsidP="00FF2665">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lastRenderedPageBreak/>
        <w:t>2008-13           Hospital of the University of Pennsylvania, Philadelphia, PA</w:t>
      </w:r>
    </w:p>
    <w:p w14:paraId="063C1D52" w14:textId="77777777" w:rsidR="00FF2665" w:rsidRPr="006826CF" w:rsidRDefault="00FF2665" w:rsidP="00FF2665">
      <w:pPr>
        <w:widowControl w:val="0"/>
        <w:autoSpaceDE w:val="0"/>
        <w:autoSpaceDN w:val="0"/>
        <w:adjustRightInd w:val="0"/>
        <w:spacing w:after="240" w:line="360" w:lineRule="atLeast"/>
        <w:ind w:left="720" w:firstLine="720"/>
        <w:contextualSpacing/>
        <w:rPr>
          <w:rFonts w:ascii="Garamond" w:eastAsia="MS Mincho" w:hAnsi="Garamond" w:cs="MS Mincho"/>
          <w:color w:val="000000"/>
          <w:sz w:val="22"/>
          <w:szCs w:val="22"/>
        </w:rPr>
      </w:pPr>
      <w:r w:rsidRPr="006826CF">
        <w:rPr>
          <w:rFonts w:ascii="Garamond" w:hAnsi="Garamond" w:cs="Times New Roman"/>
          <w:i/>
          <w:color w:val="000000"/>
          <w:sz w:val="22"/>
          <w:szCs w:val="22"/>
        </w:rPr>
        <w:t>Social Worker</w:t>
      </w:r>
      <w:r>
        <w:rPr>
          <w:rFonts w:ascii="Garamond" w:hAnsi="Garamond" w:cs="Times New Roman"/>
          <w:i/>
          <w:color w:val="000000"/>
          <w:sz w:val="22"/>
          <w:szCs w:val="22"/>
        </w:rPr>
        <w:t>, Full-time</w:t>
      </w:r>
      <w:r w:rsidRPr="006826CF">
        <w:rPr>
          <w:rFonts w:ascii="MS Mincho" w:eastAsia="MS Mincho" w:hAnsi="MS Mincho" w:cs="MS Mincho" w:hint="eastAsia"/>
          <w:color w:val="000000"/>
          <w:sz w:val="22"/>
          <w:szCs w:val="22"/>
        </w:rPr>
        <w:t> </w:t>
      </w:r>
    </w:p>
    <w:p w14:paraId="4B3D8836" w14:textId="77777777" w:rsidR="00FF2665" w:rsidRPr="006826CF" w:rsidRDefault="00FF2665" w:rsidP="00FF2665">
      <w:pPr>
        <w:pStyle w:val="ListParagraph"/>
        <w:widowControl w:val="0"/>
        <w:numPr>
          <w:ilvl w:val="0"/>
          <w:numId w:val="16"/>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Provided case management to patients and families on gynecology, oncology, medical and neurology intensive care, maternity, and surgical units.</w:t>
      </w:r>
    </w:p>
    <w:p w14:paraId="7256F84F" w14:textId="55620004" w:rsidR="00356CC8" w:rsidRPr="00356CC8" w:rsidRDefault="00FF2665" w:rsidP="00356CC8">
      <w:pPr>
        <w:pStyle w:val="ListParagraph"/>
        <w:widowControl w:val="0"/>
        <w:numPr>
          <w:ilvl w:val="0"/>
          <w:numId w:val="16"/>
        </w:numPr>
        <w:autoSpaceDE w:val="0"/>
        <w:autoSpaceDN w:val="0"/>
        <w:adjustRightInd w:val="0"/>
        <w:spacing w:after="240"/>
        <w:rPr>
          <w:rFonts w:ascii="Garamond" w:hAnsi="Garamond" w:cs="Times New Roman"/>
          <w:color w:val="000000"/>
          <w:sz w:val="22"/>
          <w:szCs w:val="22"/>
        </w:rPr>
      </w:pPr>
      <w:r>
        <w:rPr>
          <w:rFonts w:ascii="Garamond" w:hAnsi="Garamond" w:cs="Times New Roman"/>
          <w:color w:val="000000"/>
          <w:sz w:val="22"/>
          <w:szCs w:val="22"/>
        </w:rPr>
        <w:t>Linked</w:t>
      </w:r>
      <w:r w:rsidRPr="006826CF">
        <w:rPr>
          <w:rFonts w:ascii="Garamond" w:hAnsi="Garamond" w:cs="Times New Roman"/>
          <w:color w:val="000000"/>
          <w:sz w:val="22"/>
          <w:szCs w:val="22"/>
        </w:rPr>
        <w:t xml:space="preserve"> and re</w:t>
      </w:r>
      <w:r>
        <w:rPr>
          <w:rFonts w:ascii="Garamond" w:hAnsi="Garamond" w:cs="Times New Roman"/>
          <w:color w:val="000000"/>
          <w:sz w:val="22"/>
          <w:szCs w:val="22"/>
        </w:rPr>
        <w:t>-connected</w:t>
      </w:r>
      <w:r w:rsidRPr="006826CF">
        <w:rPr>
          <w:rFonts w:ascii="Garamond" w:hAnsi="Garamond" w:cs="Times New Roman"/>
          <w:color w:val="000000"/>
          <w:sz w:val="22"/>
          <w:szCs w:val="22"/>
        </w:rPr>
        <w:t xml:space="preserve"> patients to resources and services that further enhance medical management in the community.</w:t>
      </w:r>
    </w:p>
    <w:p w14:paraId="0925ED6D" w14:textId="77777777" w:rsidR="00FF2665" w:rsidRPr="00D20715" w:rsidRDefault="00FF2665" w:rsidP="00FF2665">
      <w:pPr>
        <w:pStyle w:val="ListParagraph"/>
        <w:widowControl w:val="0"/>
        <w:numPr>
          <w:ilvl w:val="0"/>
          <w:numId w:val="16"/>
        </w:numPr>
        <w:autoSpaceDE w:val="0"/>
        <w:autoSpaceDN w:val="0"/>
        <w:adjustRightInd w:val="0"/>
        <w:spacing w:after="240"/>
        <w:rPr>
          <w:rFonts w:ascii="Garamond" w:hAnsi="Garamond" w:cs="Times New Roman"/>
          <w:color w:val="000000"/>
          <w:sz w:val="22"/>
          <w:szCs w:val="22"/>
        </w:rPr>
      </w:pPr>
      <w:r w:rsidRPr="006826CF">
        <w:rPr>
          <w:rFonts w:ascii="Garamond" w:hAnsi="Garamond" w:cs="Times New Roman"/>
          <w:color w:val="000000"/>
          <w:sz w:val="22"/>
          <w:szCs w:val="22"/>
        </w:rPr>
        <w:t xml:space="preserve">Provided psychosocial and therapeutic support to families and patients as they coped with critical illness, death, </w:t>
      </w:r>
      <w:r>
        <w:rPr>
          <w:rFonts w:ascii="Garamond" w:hAnsi="Garamond" w:cs="Times New Roman"/>
          <w:color w:val="000000"/>
          <w:sz w:val="22"/>
          <w:szCs w:val="22"/>
        </w:rPr>
        <w:t xml:space="preserve">loss, </w:t>
      </w:r>
      <w:r w:rsidRPr="006826CF">
        <w:rPr>
          <w:rFonts w:ascii="Garamond" w:hAnsi="Garamond" w:cs="Times New Roman"/>
          <w:color w:val="000000"/>
          <w:sz w:val="22"/>
          <w:szCs w:val="22"/>
        </w:rPr>
        <w:t>and grief.</w:t>
      </w:r>
    </w:p>
    <w:p w14:paraId="40897195" w14:textId="49339EFE" w:rsidR="00BC50A3" w:rsidRPr="006826CF" w:rsidRDefault="00BC50A3" w:rsidP="00E62752">
      <w:pPr>
        <w:widowControl w:val="0"/>
        <w:autoSpaceDE w:val="0"/>
        <w:autoSpaceDN w:val="0"/>
        <w:adjustRightInd w:val="0"/>
        <w:spacing w:after="240" w:line="360" w:lineRule="atLeast"/>
        <w:contextualSpacing/>
        <w:outlineLvl w:val="0"/>
        <w:rPr>
          <w:rFonts w:ascii="Garamond" w:hAnsi="Garamond" w:cs="Times"/>
          <w:color w:val="000000"/>
          <w:sz w:val="22"/>
          <w:szCs w:val="22"/>
          <w:u w:val="single"/>
        </w:rPr>
      </w:pPr>
      <w:r w:rsidRPr="006826CF">
        <w:rPr>
          <w:rFonts w:ascii="Garamond" w:hAnsi="Garamond" w:cs="Times"/>
          <w:b/>
          <w:bCs/>
          <w:color w:val="000000"/>
          <w:sz w:val="22"/>
          <w:szCs w:val="22"/>
          <w:u w:val="single"/>
        </w:rPr>
        <w:t xml:space="preserve">PROFESSIONAL MEMBERSHIPS </w:t>
      </w:r>
    </w:p>
    <w:p w14:paraId="22D290AF" w14:textId="77777777" w:rsidR="00E62752" w:rsidRPr="006826CF" w:rsidRDefault="00BC50A3" w:rsidP="00E62752">
      <w:pPr>
        <w:widowControl w:val="0"/>
        <w:autoSpaceDE w:val="0"/>
        <w:autoSpaceDN w:val="0"/>
        <w:adjustRightInd w:val="0"/>
        <w:spacing w:after="240" w:line="360" w:lineRule="atLeast"/>
        <w:contextualSpacing/>
        <w:rPr>
          <w:rFonts w:ascii="Garamond" w:eastAsia="MS Mincho" w:hAnsi="Garamond" w:cs="MS Mincho"/>
          <w:color w:val="000000"/>
          <w:sz w:val="22"/>
          <w:szCs w:val="22"/>
        </w:rPr>
      </w:pPr>
      <w:r w:rsidRPr="006826CF">
        <w:rPr>
          <w:rFonts w:ascii="Garamond" w:hAnsi="Garamond" w:cs="Times New Roman"/>
          <w:color w:val="000000"/>
          <w:sz w:val="22"/>
          <w:szCs w:val="22"/>
        </w:rPr>
        <w:t>American Sociological Association</w:t>
      </w:r>
      <w:r w:rsidRPr="006826CF">
        <w:rPr>
          <w:rFonts w:ascii="MS Mincho" w:eastAsia="MS Mincho" w:hAnsi="MS Mincho" w:cs="MS Mincho" w:hint="eastAsia"/>
          <w:color w:val="000000"/>
          <w:sz w:val="22"/>
          <w:szCs w:val="22"/>
        </w:rPr>
        <w:t> </w:t>
      </w:r>
    </w:p>
    <w:p w14:paraId="73D727DC" w14:textId="1F792A35" w:rsidR="00BC50A3" w:rsidRPr="006826CF" w:rsidRDefault="00E62752" w:rsidP="00E62752">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      </w:t>
      </w:r>
      <w:r w:rsidR="00BC50A3" w:rsidRPr="006826CF">
        <w:rPr>
          <w:rFonts w:ascii="Garamond" w:hAnsi="Garamond" w:cs="Times New Roman"/>
          <w:color w:val="000000"/>
          <w:sz w:val="22"/>
          <w:szCs w:val="22"/>
        </w:rPr>
        <w:t>Sections: Race, Class, and Gender; Family;</w:t>
      </w:r>
      <w:r w:rsidR="00BD4B85" w:rsidRPr="006826CF">
        <w:rPr>
          <w:rFonts w:ascii="Garamond" w:hAnsi="Garamond" w:cs="Times New Roman"/>
          <w:color w:val="000000"/>
          <w:sz w:val="22"/>
          <w:szCs w:val="22"/>
        </w:rPr>
        <w:t xml:space="preserve"> Sex and Sexualities</w:t>
      </w:r>
      <w:r w:rsidR="00972589" w:rsidRPr="006826CF">
        <w:rPr>
          <w:rFonts w:ascii="Garamond" w:hAnsi="Garamond" w:cs="Times New Roman"/>
          <w:color w:val="000000"/>
          <w:sz w:val="22"/>
          <w:szCs w:val="22"/>
        </w:rPr>
        <w:t>;</w:t>
      </w:r>
      <w:r w:rsidR="00BD4B85" w:rsidRPr="006826CF">
        <w:rPr>
          <w:rFonts w:ascii="Garamond" w:hAnsi="Garamond" w:cs="Times New Roman"/>
          <w:color w:val="000000"/>
          <w:sz w:val="22"/>
          <w:szCs w:val="22"/>
        </w:rPr>
        <w:t xml:space="preserve"> Rac</w:t>
      </w:r>
      <w:r w:rsidR="001B7435" w:rsidRPr="006826CF">
        <w:rPr>
          <w:rFonts w:ascii="Garamond" w:hAnsi="Garamond" w:cs="Times New Roman"/>
          <w:color w:val="000000"/>
          <w:sz w:val="22"/>
          <w:szCs w:val="22"/>
        </w:rPr>
        <w:t>ial</w:t>
      </w:r>
      <w:r w:rsidR="00BD4B85" w:rsidRPr="006826CF">
        <w:rPr>
          <w:rFonts w:ascii="Garamond" w:hAnsi="Garamond" w:cs="Times New Roman"/>
          <w:color w:val="000000"/>
          <w:sz w:val="22"/>
          <w:szCs w:val="22"/>
        </w:rPr>
        <w:t xml:space="preserve"> and Ethnic Minorities</w:t>
      </w:r>
      <w:r w:rsidR="00BC50A3" w:rsidRPr="006826CF">
        <w:rPr>
          <w:rFonts w:ascii="Garamond" w:hAnsi="Garamond" w:cs="Times New Roman"/>
          <w:color w:val="000000"/>
          <w:sz w:val="22"/>
          <w:szCs w:val="22"/>
        </w:rPr>
        <w:t xml:space="preserve"> </w:t>
      </w:r>
    </w:p>
    <w:p w14:paraId="7E264689" w14:textId="70E2CDA5" w:rsidR="00522DEB" w:rsidRDefault="00522DEB" w:rsidP="00E62752">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Eastern Sociological Society</w:t>
      </w:r>
    </w:p>
    <w:p w14:paraId="47F81F83" w14:textId="14DDC613" w:rsidR="006C39F2" w:rsidRPr="006826CF" w:rsidRDefault="006C39F2" w:rsidP="00E62752">
      <w:pPr>
        <w:widowControl w:val="0"/>
        <w:autoSpaceDE w:val="0"/>
        <w:autoSpaceDN w:val="0"/>
        <w:adjustRightInd w:val="0"/>
        <w:spacing w:after="240" w:line="360" w:lineRule="atLeast"/>
        <w:contextualSpacing/>
        <w:rPr>
          <w:rFonts w:ascii="Garamond" w:hAnsi="Garamond" w:cs="Times"/>
          <w:color w:val="000000"/>
          <w:sz w:val="22"/>
          <w:szCs w:val="22"/>
        </w:rPr>
      </w:pPr>
      <w:r>
        <w:rPr>
          <w:rFonts w:ascii="Garamond" w:hAnsi="Garamond" w:cs="Times New Roman"/>
          <w:color w:val="000000"/>
          <w:sz w:val="22"/>
          <w:szCs w:val="22"/>
        </w:rPr>
        <w:t>Association of Black Sociologists</w:t>
      </w:r>
    </w:p>
    <w:p w14:paraId="5B7E6D27" w14:textId="2913369B" w:rsidR="00950F8E" w:rsidRDefault="00BC50A3" w:rsidP="00E62752">
      <w:pPr>
        <w:widowControl w:val="0"/>
        <w:autoSpaceDE w:val="0"/>
        <w:autoSpaceDN w:val="0"/>
        <w:adjustRightInd w:val="0"/>
        <w:spacing w:after="240" w:line="360" w:lineRule="atLeast"/>
        <w:contextualSpacing/>
        <w:rPr>
          <w:rFonts w:ascii="Garamond" w:hAnsi="Garamond" w:cs="Times New Roman"/>
          <w:color w:val="000000"/>
          <w:sz w:val="22"/>
          <w:szCs w:val="22"/>
        </w:rPr>
      </w:pPr>
      <w:r w:rsidRPr="006826CF">
        <w:rPr>
          <w:rFonts w:ascii="Garamond" w:hAnsi="Garamond" w:cs="Times New Roman"/>
          <w:color w:val="000000"/>
          <w:sz w:val="22"/>
          <w:szCs w:val="22"/>
        </w:rPr>
        <w:t xml:space="preserve">National Association of Social Workers </w:t>
      </w:r>
    </w:p>
    <w:p w14:paraId="6122AEF6" w14:textId="77777777" w:rsidR="00BE192E" w:rsidRPr="006826CF" w:rsidRDefault="00BE192E" w:rsidP="00E62752">
      <w:pPr>
        <w:widowControl w:val="0"/>
        <w:autoSpaceDE w:val="0"/>
        <w:autoSpaceDN w:val="0"/>
        <w:adjustRightInd w:val="0"/>
        <w:spacing w:after="240" w:line="360" w:lineRule="atLeast"/>
        <w:contextualSpacing/>
        <w:rPr>
          <w:rFonts w:ascii="Garamond" w:hAnsi="Garamond" w:cs="Times New Roman"/>
          <w:color w:val="000000"/>
          <w:sz w:val="22"/>
          <w:szCs w:val="22"/>
        </w:rPr>
      </w:pPr>
    </w:p>
    <w:p w14:paraId="1C2E5C2B" w14:textId="39929FC9" w:rsidR="00950F8E" w:rsidRPr="006826CF" w:rsidRDefault="00950F8E" w:rsidP="00E62752">
      <w:pPr>
        <w:widowControl w:val="0"/>
        <w:autoSpaceDE w:val="0"/>
        <w:autoSpaceDN w:val="0"/>
        <w:adjustRightInd w:val="0"/>
        <w:spacing w:after="240" w:line="360" w:lineRule="atLeast"/>
        <w:contextualSpacing/>
        <w:rPr>
          <w:rFonts w:ascii="Garamond" w:hAnsi="Garamond" w:cs="Times"/>
          <w:b/>
          <w:color w:val="000000"/>
          <w:sz w:val="22"/>
          <w:szCs w:val="22"/>
          <w:u w:val="single"/>
        </w:rPr>
      </w:pPr>
      <w:r w:rsidRPr="006826CF">
        <w:rPr>
          <w:rFonts w:ascii="Garamond" w:hAnsi="Garamond" w:cs="Times New Roman"/>
          <w:b/>
          <w:color w:val="000000"/>
          <w:sz w:val="22"/>
          <w:szCs w:val="22"/>
          <w:u w:val="single"/>
        </w:rPr>
        <w:t>SKILLS</w:t>
      </w:r>
    </w:p>
    <w:p w14:paraId="219379C6" w14:textId="32651478" w:rsidR="00E36AE6" w:rsidRPr="006826CF" w:rsidRDefault="00E36AE6" w:rsidP="00E36AE6">
      <w:pPr>
        <w:tabs>
          <w:tab w:val="left" w:pos="120"/>
          <w:tab w:val="right" w:pos="9120"/>
        </w:tabs>
        <w:rPr>
          <w:rFonts w:ascii="Garamond" w:hAnsi="Garamond"/>
          <w:iCs/>
          <w:sz w:val="22"/>
          <w:szCs w:val="22"/>
        </w:rPr>
      </w:pPr>
      <w:r w:rsidRPr="006826CF">
        <w:rPr>
          <w:rFonts w:ascii="Garamond" w:hAnsi="Garamond"/>
          <w:iCs/>
          <w:sz w:val="22"/>
          <w:szCs w:val="22"/>
        </w:rPr>
        <w:t>Computers: Microsoft Word, Excel, Power Poin</w:t>
      </w:r>
      <w:r w:rsidR="00AA0450" w:rsidRPr="006826CF">
        <w:rPr>
          <w:rFonts w:ascii="Garamond" w:hAnsi="Garamond"/>
          <w:iCs/>
          <w:sz w:val="22"/>
          <w:szCs w:val="22"/>
        </w:rPr>
        <w:t>t,</w:t>
      </w:r>
      <w:r w:rsidRPr="006826CF">
        <w:rPr>
          <w:rFonts w:ascii="Garamond" w:hAnsi="Garamond"/>
          <w:iCs/>
          <w:sz w:val="22"/>
          <w:szCs w:val="22"/>
        </w:rPr>
        <w:t xml:space="preserve"> Microsoft Outlook, and Adobe</w:t>
      </w:r>
    </w:p>
    <w:p w14:paraId="66153674" w14:textId="5A9C4DCB" w:rsidR="00E36AE6" w:rsidRPr="006826CF" w:rsidRDefault="004A2297" w:rsidP="00E36AE6">
      <w:pPr>
        <w:tabs>
          <w:tab w:val="left" w:pos="120"/>
          <w:tab w:val="right" w:pos="9120"/>
        </w:tabs>
        <w:rPr>
          <w:rFonts w:ascii="Garamond" w:hAnsi="Garamond"/>
          <w:iCs/>
          <w:sz w:val="22"/>
          <w:szCs w:val="22"/>
        </w:rPr>
      </w:pPr>
      <w:r w:rsidRPr="006826CF">
        <w:rPr>
          <w:rFonts w:ascii="Garamond" w:hAnsi="Garamond"/>
          <w:iCs/>
          <w:sz w:val="22"/>
          <w:szCs w:val="22"/>
        </w:rPr>
        <w:t>Analytical Software</w:t>
      </w:r>
      <w:r w:rsidR="00E36AE6" w:rsidRPr="006826CF">
        <w:rPr>
          <w:rFonts w:ascii="Garamond" w:hAnsi="Garamond"/>
          <w:iCs/>
          <w:sz w:val="22"/>
          <w:szCs w:val="22"/>
        </w:rPr>
        <w:t xml:space="preserve">: </w:t>
      </w:r>
      <w:proofErr w:type="spellStart"/>
      <w:r w:rsidR="00E36AE6" w:rsidRPr="006826CF">
        <w:rPr>
          <w:rFonts w:ascii="Garamond" w:hAnsi="Garamond"/>
          <w:iCs/>
          <w:sz w:val="22"/>
          <w:szCs w:val="22"/>
        </w:rPr>
        <w:t>Atlas.ti</w:t>
      </w:r>
      <w:proofErr w:type="spellEnd"/>
    </w:p>
    <w:p w14:paraId="31B35ED2" w14:textId="72F4246C" w:rsidR="00E36AE6" w:rsidRPr="006826CF" w:rsidRDefault="00E36AE6" w:rsidP="00E36AE6">
      <w:pPr>
        <w:tabs>
          <w:tab w:val="left" w:pos="120"/>
          <w:tab w:val="right" w:pos="9120"/>
        </w:tabs>
        <w:rPr>
          <w:rFonts w:ascii="Garamond" w:hAnsi="Garamond"/>
          <w:iCs/>
          <w:sz w:val="22"/>
          <w:szCs w:val="22"/>
        </w:rPr>
      </w:pPr>
      <w:r w:rsidRPr="006826CF">
        <w:rPr>
          <w:rFonts w:ascii="Garamond" w:hAnsi="Garamond"/>
          <w:sz w:val="22"/>
          <w:szCs w:val="22"/>
        </w:rPr>
        <w:t>Soc</w:t>
      </w:r>
      <w:r w:rsidR="001C0CAF" w:rsidRPr="006826CF">
        <w:rPr>
          <w:rFonts w:ascii="Garamond" w:hAnsi="Garamond"/>
          <w:sz w:val="22"/>
          <w:szCs w:val="22"/>
        </w:rPr>
        <w:t>ial Media: Facebook</w:t>
      </w:r>
    </w:p>
    <w:p w14:paraId="4949797A" w14:textId="0FACB1F6" w:rsidR="00E36AE6" w:rsidRPr="006826CF" w:rsidRDefault="00E36AE6" w:rsidP="00E36AE6">
      <w:pPr>
        <w:tabs>
          <w:tab w:val="left" w:pos="120"/>
          <w:tab w:val="right" w:pos="9120"/>
        </w:tabs>
        <w:rPr>
          <w:rFonts w:ascii="Garamond" w:hAnsi="Garamond"/>
          <w:iCs/>
          <w:sz w:val="22"/>
          <w:szCs w:val="22"/>
        </w:rPr>
      </w:pPr>
      <w:r w:rsidRPr="006826CF">
        <w:rPr>
          <w:rFonts w:ascii="Garamond" w:hAnsi="Garamond"/>
          <w:iCs/>
          <w:sz w:val="22"/>
          <w:szCs w:val="22"/>
        </w:rPr>
        <w:t>General Electronics: Digital photography, laptops (Macintosh and PC)</w:t>
      </w:r>
    </w:p>
    <w:p w14:paraId="22C61956" w14:textId="1557BC0D" w:rsidR="00E36AE6" w:rsidRPr="006826CF" w:rsidRDefault="00E36AE6" w:rsidP="00E36AE6">
      <w:pPr>
        <w:tabs>
          <w:tab w:val="left" w:pos="120"/>
          <w:tab w:val="right" w:pos="9120"/>
        </w:tabs>
        <w:rPr>
          <w:rFonts w:ascii="Garamond" w:hAnsi="Garamond"/>
          <w:iCs/>
          <w:sz w:val="22"/>
          <w:szCs w:val="22"/>
        </w:rPr>
      </w:pPr>
      <w:r w:rsidRPr="006826CF">
        <w:rPr>
          <w:rFonts w:ascii="Garamond" w:hAnsi="Garamond"/>
          <w:iCs/>
          <w:sz w:val="22"/>
          <w:szCs w:val="22"/>
        </w:rPr>
        <w:t xml:space="preserve">Language: </w:t>
      </w:r>
      <w:r w:rsidR="001C0CAF" w:rsidRPr="006826CF">
        <w:rPr>
          <w:rFonts w:ascii="Garamond" w:hAnsi="Garamond"/>
          <w:iCs/>
          <w:sz w:val="22"/>
          <w:szCs w:val="22"/>
        </w:rPr>
        <w:t>English, p</w:t>
      </w:r>
      <w:r w:rsidRPr="006826CF">
        <w:rPr>
          <w:rFonts w:ascii="Garamond" w:hAnsi="Garamond"/>
          <w:iCs/>
          <w:sz w:val="22"/>
          <w:szCs w:val="22"/>
        </w:rPr>
        <w:t>rof</w:t>
      </w:r>
      <w:r w:rsidR="001C0CAF" w:rsidRPr="006826CF">
        <w:rPr>
          <w:rFonts w:ascii="Garamond" w:hAnsi="Garamond"/>
          <w:iCs/>
          <w:sz w:val="22"/>
          <w:szCs w:val="22"/>
        </w:rPr>
        <w:t>icient in</w:t>
      </w:r>
      <w:r w:rsidRPr="006826CF">
        <w:rPr>
          <w:rFonts w:ascii="Garamond" w:hAnsi="Garamond"/>
          <w:iCs/>
          <w:sz w:val="22"/>
          <w:szCs w:val="22"/>
        </w:rPr>
        <w:t xml:space="preserve"> basic Spanish and Yoruba </w:t>
      </w:r>
    </w:p>
    <w:p w14:paraId="49288487" w14:textId="2C8E00AE" w:rsidR="00E36AE6" w:rsidRPr="006826CF" w:rsidRDefault="00E36AE6" w:rsidP="00E36AE6">
      <w:pPr>
        <w:tabs>
          <w:tab w:val="left" w:pos="120"/>
          <w:tab w:val="right" w:pos="9120"/>
        </w:tabs>
        <w:rPr>
          <w:rFonts w:ascii="Garamond" w:hAnsi="Garamond"/>
          <w:iCs/>
          <w:sz w:val="22"/>
          <w:szCs w:val="22"/>
        </w:rPr>
      </w:pPr>
      <w:r w:rsidRPr="006826CF">
        <w:rPr>
          <w:rFonts w:ascii="Garamond" w:hAnsi="Garamond"/>
          <w:iCs/>
          <w:sz w:val="22"/>
          <w:szCs w:val="22"/>
        </w:rPr>
        <w:t xml:space="preserve">Personality: </w:t>
      </w:r>
      <w:r w:rsidR="00970186" w:rsidRPr="006826CF">
        <w:rPr>
          <w:rFonts w:ascii="Garamond" w:hAnsi="Garamond"/>
          <w:iCs/>
          <w:sz w:val="22"/>
          <w:szCs w:val="22"/>
        </w:rPr>
        <w:t>Inquisitive, goal-oriented, o</w:t>
      </w:r>
      <w:r w:rsidRPr="006826CF">
        <w:rPr>
          <w:rFonts w:ascii="Garamond" w:hAnsi="Garamond"/>
          <w:iCs/>
          <w:sz w:val="22"/>
          <w:szCs w:val="22"/>
        </w:rPr>
        <w:t>rganized, warm,</w:t>
      </w:r>
      <w:r w:rsidR="001C0CAF" w:rsidRPr="006826CF">
        <w:rPr>
          <w:rFonts w:ascii="Garamond" w:hAnsi="Garamond"/>
          <w:iCs/>
          <w:sz w:val="22"/>
          <w:szCs w:val="22"/>
        </w:rPr>
        <w:t xml:space="preserve"> </w:t>
      </w:r>
      <w:r w:rsidR="00970186" w:rsidRPr="006826CF">
        <w:rPr>
          <w:rFonts w:ascii="Garamond" w:hAnsi="Garamond"/>
          <w:iCs/>
          <w:sz w:val="22"/>
          <w:szCs w:val="22"/>
        </w:rPr>
        <w:t>collaborator</w:t>
      </w:r>
    </w:p>
    <w:p w14:paraId="33101310" w14:textId="77777777" w:rsidR="00E36AE6" w:rsidRPr="006826CF" w:rsidRDefault="00E36AE6" w:rsidP="00E36AE6">
      <w:pPr>
        <w:tabs>
          <w:tab w:val="left" w:pos="120"/>
          <w:tab w:val="right" w:pos="9120"/>
        </w:tabs>
        <w:rPr>
          <w:rFonts w:ascii="Garamond" w:hAnsi="Garamond"/>
          <w:iCs/>
          <w:sz w:val="22"/>
          <w:szCs w:val="22"/>
        </w:rPr>
      </w:pPr>
    </w:p>
    <w:p w14:paraId="4B70FC12" w14:textId="2A831CFF" w:rsidR="00E36AE6" w:rsidRPr="006826CF" w:rsidRDefault="00E36AE6" w:rsidP="00356CC8">
      <w:pPr>
        <w:rPr>
          <w:rFonts w:ascii="Garamond" w:hAnsi="Garamond"/>
          <w:sz w:val="22"/>
          <w:szCs w:val="22"/>
        </w:rPr>
      </w:pPr>
    </w:p>
    <w:sectPr w:rsidR="00E36AE6" w:rsidRPr="006826CF" w:rsidSect="00F24533">
      <w:headerReference w:type="default" r:id="rId13"/>
      <w:footerReference w:type="even" r:id="rId14"/>
      <w:footerReference w:type="default" r:id="rId15"/>
      <w:pgSz w:w="12240" w:h="15840"/>
      <w:pgMar w:top="1440" w:right="1440" w:bottom="1440" w:left="1440" w:header="1008"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07F18" w14:textId="77777777" w:rsidR="003F55B3" w:rsidRDefault="003F55B3" w:rsidP="00B227E0">
      <w:r>
        <w:separator/>
      </w:r>
    </w:p>
  </w:endnote>
  <w:endnote w:type="continuationSeparator" w:id="0">
    <w:p w14:paraId="3C38C03D" w14:textId="77777777" w:rsidR="003F55B3" w:rsidRDefault="003F55B3" w:rsidP="00B2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8705005"/>
      <w:docPartObj>
        <w:docPartGallery w:val="Page Numbers (Bottom of Page)"/>
        <w:docPartUnique/>
      </w:docPartObj>
    </w:sdtPr>
    <w:sdtEndPr>
      <w:rPr>
        <w:rStyle w:val="PageNumber"/>
      </w:rPr>
    </w:sdtEndPr>
    <w:sdtContent>
      <w:p w14:paraId="763720BB" w14:textId="72F0A807" w:rsidR="00B227E0" w:rsidRDefault="00B227E0" w:rsidP="00CB3F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089E5" w14:textId="77777777" w:rsidR="00B227E0" w:rsidRDefault="00B227E0" w:rsidP="00B22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9847457"/>
      <w:docPartObj>
        <w:docPartGallery w:val="Page Numbers (Bottom of Page)"/>
        <w:docPartUnique/>
      </w:docPartObj>
    </w:sdtPr>
    <w:sdtEndPr>
      <w:rPr>
        <w:rStyle w:val="PageNumber"/>
      </w:rPr>
    </w:sdtEndPr>
    <w:sdtContent>
      <w:p w14:paraId="0A7D9B60" w14:textId="316F7011" w:rsidR="00CB3F5D" w:rsidRDefault="00CB3F5D" w:rsidP="0022793D">
        <w:pPr>
          <w:pStyle w:val="Footer"/>
          <w:framePr w:wrap="none" w:vAnchor="text" w:hAnchor="margin" w:xAlign="right" w:y="1"/>
          <w:rPr>
            <w:rStyle w:val="PageNumber"/>
          </w:rPr>
        </w:pPr>
        <w:r w:rsidRPr="00CB3F5D">
          <w:rPr>
            <w:rStyle w:val="PageNumber"/>
            <w:rFonts w:ascii="Garamond" w:hAnsi="Garamond"/>
          </w:rPr>
          <w:fldChar w:fldCharType="begin"/>
        </w:r>
        <w:r w:rsidRPr="00CB3F5D">
          <w:rPr>
            <w:rStyle w:val="PageNumber"/>
            <w:rFonts w:ascii="Garamond" w:hAnsi="Garamond"/>
          </w:rPr>
          <w:instrText xml:space="preserve"> PAGE </w:instrText>
        </w:r>
        <w:r w:rsidRPr="00CB3F5D">
          <w:rPr>
            <w:rStyle w:val="PageNumber"/>
            <w:rFonts w:ascii="Garamond" w:hAnsi="Garamond"/>
          </w:rPr>
          <w:fldChar w:fldCharType="separate"/>
        </w:r>
        <w:r w:rsidRPr="00CB3F5D">
          <w:rPr>
            <w:rStyle w:val="PageNumber"/>
            <w:rFonts w:ascii="Garamond" w:hAnsi="Garamond"/>
            <w:noProof/>
          </w:rPr>
          <w:t>6</w:t>
        </w:r>
        <w:r w:rsidRPr="00CB3F5D">
          <w:rPr>
            <w:rStyle w:val="PageNumbe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4B5DC" w14:textId="77777777" w:rsidR="003F55B3" w:rsidRDefault="003F55B3" w:rsidP="00B227E0">
      <w:r>
        <w:separator/>
      </w:r>
    </w:p>
  </w:footnote>
  <w:footnote w:type="continuationSeparator" w:id="0">
    <w:p w14:paraId="3D848086" w14:textId="77777777" w:rsidR="003F55B3" w:rsidRDefault="003F55B3" w:rsidP="00B2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35C8" w14:textId="512655F4" w:rsidR="00CB3F5D" w:rsidRPr="00CB3F5D" w:rsidRDefault="003F55B3">
    <w:pPr>
      <w:pStyle w:val="Header"/>
      <w:tabs>
        <w:tab w:val="clear" w:pos="4680"/>
        <w:tab w:val="clear" w:pos="9360"/>
      </w:tabs>
      <w:jc w:val="right"/>
      <w:rPr>
        <w:rFonts w:ascii="Garamond" w:hAnsi="Garamond"/>
        <w:color w:val="000000" w:themeColor="text1"/>
      </w:rPr>
    </w:pPr>
    <w:sdt>
      <w:sdtPr>
        <w:rPr>
          <w:rFonts w:ascii="Garamond" w:hAnsi="Garamond"/>
          <w:color w:val="000000" w:themeColor="text1"/>
        </w:rPr>
        <w:alias w:val="Title"/>
        <w:tag w:val=""/>
        <w:id w:val="664756013"/>
        <w:placeholder>
          <w:docPart w:val="F6E30B14E8A3C647A2F440DB0E998503"/>
        </w:placeholder>
        <w:dataBinding w:prefixMappings="xmlns:ns0='http://purl.org/dc/elements/1.1/' xmlns:ns1='http://schemas.openxmlformats.org/package/2006/metadata/core-properties' " w:xpath="/ns1:coreProperties[1]/ns0:title[1]" w:storeItemID="{6C3C8BC8-F283-45AE-878A-BAB7291924A1}"/>
        <w:text/>
      </w:sdtPr>
      <w:sdtEndPr/>
      <w:sdtContent>
        <w:r w:rsidR="00CB3F5D" w:rsidRPr="00CB3F5D">
          <w:rPr>
            <w:rFonts w:ascii="Garamond" w:hAnsi="Garamond"/>
            <w:color w:val="000000" w:themeColor="text1"/>
          </w:rPr>
          <w:t>CV</w:t>
        </w:r>
      </w:sdtContent>
    </w:sdt>
    <w:r w:rsidR="00CB3F5D" w:rsidRPr="00CB3F5D">
      <w:rPr>
        <w:rFonts w:ascii="Garamond" w:hAnsi="Garamond"/>
        <w:color w:val="000000" w:themeColor="text1"/>
      </w:rPr>
      <w:t xml:space="preserve"> | </w:t>
    </w:r>
    <w:sdt>
      <w:sdtPr>
        <w:rPr>
          <w:rFonts w:ascii="Garamond" w:hAnsi="Garamond"/>
          <w:color w:val="000000" w:themeColor="text1"/>
        </w:rPr>
        <w:alias w:val="Author"/>
        <w:tag w:val=""/>
        <w:id w:val="-1677181147"/>
        <w:placeholder>
          <w:docPart w:val="719C2D5E1C1B7D4AB4E02823EEAC72CA"/>
        </w:placeholder>
        <w:dataBinding w:prefixMappings="xmlns:ns0='http://purl.org/dc/elements/1.1/' xmlns:ns1='http://schemas.openxmlformats.org/package/2006/metadata/core-properties' " w:xpath="/ns1:coreProperties[1]/ns0:creator[1]" w:storeItemID="{6C3C8BC8-F283-45AE-878A-BAB7291924A1}"/>
        <w:text/>
      </w:sdtPr>
      <w:sdtEndPr/>
      <w:sdtContent>
        <w:r w:rsidR="005774DF">
          <w:rPr>
            <w:rFonts w:ascii="Garamond" w:hAnsi="Garamond"/>
            <w:color w:val="000000" w:themeColor="text1"/>
          </w:rPr>
          <w:t>Adeyinka-</w:t>
        </w:r>
        <w:proofErr w:type="spellStart"/>
        <w:r w:rsidR="005774DF">
          <w:rPr>
            <w:rFonts w:ascii="Garamond" w:hAnsi="Garamond"/>
            <w:color w:val="000000" w:themeColor="text1"/>
          </w:rPr>
          <w:t>Skold</w:t>
        </w:r>
        <w:proofErr w:type="spellEnd"/>
      </w:sdtContent>
    </w:sdt>
  </w:p>
  <w:p w14:paraId="1495BCBE" w14:textId="0E9EAC35" w:rsidR="00CB3F5D" w:rsidRDefault="00CB3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0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56DA0"/>
    <w:multiLevelType w:val="hybridMultilevel"/>
    <w:tmpl w:val="D26C2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57B27"/>
    <w:multiLevelType w:val="hybridMultilevel"/>
    <w:tmpl w:val="48F4321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C449E8"/>
    <w:multiLevelType w:val="hybridMultilevel"/>
    <w:tmpl w:val="CF5C91C2"/>
    <w:lvl w:ilvl="0" w:tplc="0B4477FE">
      <w:start w:val="2017"/>
      <w:numFmt w:val="decimal"/>
      <w:lvlText w:val="%1"/>
      <w:lvlJc w:val="left"/>
      <w:pPr>
        <w:ind w:left="820" w:hanging="4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37DA5"/>
    <w:multiLevelType w:val="hybridMultilevel"/>
    <w:tmpl w:val="CCC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74D46"/>
    <w:multiLevelType w:val="hybridMultilevel"/>
    <w:tmpl w:val="6FCC3FD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2C4044EB"/>
    <w:multiLevelType w:val="hybridMultilevel"/>
    <w:tmpl w:val="68863C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CD2380F"/>
    <w:multiLevelType w:val="hybridMultilevel"/>
    <w:tmpl w:val="8D8A8104"/>
    <w:lvl w:ilvl="0" w:tplc="04090001">
      <w:start w:val="1"/>
      <w:numFmt w:val="bullet"/>
      <w:lvlText w:val=""/>
      <w:lvlJc w:val="left"/>
      <w:pPr>
        <w:ind w:left="2944" w:hanging="360"/>
      </w:pPr>
      <w:rPr>
        <w:rFonts w:ascii="Symbol" w:hAnsi="Symbol" w:hint="default"/>
      </w:rPr>
    </w:lvl>
    <w:lvl w:ilvl="1" w:tplc="04090003" w:tentative="1">
      <w:start w:val="1"/>
      <w:numFmt w:val="bullet"/>
      <w:lvlText w:val="o"/>
      <w:lvlJc w:val="left"/>
      <w:pPr>
        <w:ind w:left="3664" w:hanging="360"/>
      </w:pPr>
      <w:rPr>
        <w:rFonts w:ascii="Courier New" w:hAnsi="Courier New" w:cs="Courier New" w:hint="default"/>
      </w:rPr>
    </w:lvl>
    <w:lvl w:ilvl="2" w:tplc="04090005" w:tentative="1">
      <w:start w:val="1"/>
      <w:numFmt w:val="bullet"/>
      <w:lvlText w:val=""/>
      <w:lvlJc w:val="left"/>
      <w:pPr>
        <w:ind w:left="4384" w:hanging="360"/>
      </w:pPr>
      <w:rPr>
        <w:rFonts w:ascii="Wingdings" w:hAnsi="Wingdings" w:hint="default"/>
      </w:rPr>
    </w:lvl>
    <w:lvl w:ilvl="3" w:tplc="04090001" w:tentative="1">
      <w:start w:val="1"/>
      <w:numFmt w:val="bullet"/>
      <w:lvlText w:val=""/>
      <w:lvlJc w:val="left"/>
      <w:pPr>
        <w:ind w:left="5104" w:hanging="360"/>
      </w:pPr>
      <w:rPr>
        <w:rFonts w:ascii="Symbol" w:hAnsi="Symbol" w:hint="default"/>
      </w:rPr>
    </w:lvl>
    <w:lvl w:ilvl="4" w:tplc="04090003" w:tentative="1">
      <w:start w:val="1"/>
      <w:numFmt w:val="bullet"/>
      <w:lvlText w:val="o"/>
      <w:lvlJc w:val="left"/>
      <w:pPr>
        <w:ind w:left="5824" w:hanging="360"/>
      </w:pPr>
      <w:rPr>
        <w:rFonts w:ascii="Courier New" w:hAnsi="Courier New" w:cs="Courier New" w:hint="default"/>
      </w:rPr>
    </w:lvl>
    <w:lvl w:ilvl="5" w:tplc="04090005" w:tentative="1">
      <w:start w:val="1"/>
      <w:numFmt w:val="bullet"/>
      <w:lvlText w:val=""/>
      <w:lvlJc w:val="left"/>
      <w:pPr>
        <w:ind w:left="6544" w:hanging="360"/>
      </w:pPr>
      <w:rPr>
        <w:rFonts w:ascii="Wingdings" w:hAnsi="Wingdings" w:hint="default"/>
      </w:rPr>
    </w:lvl>
    <w:lvl w:ilvl="6" w:tplc="04090001" w:tentative="1">
      <w:start w:val="1"/>
      <w:numFmt w:val="bullet"/>
      <w:lvlText w:val=""/>
      <w:lvlJc w:val="left"/>
      <w:pPr>
        <w:ind w:left="7264" w:hanging="360"/>
      </w:pPr>
      <w:rPr>
        <w:rFonts w:ascii="Symbol" w:hAnsi="Symbol" w:hint="default"/>
      </w:rPr>
    </w:lvl>
    <w:lvl w:ilvl="7" w:tplc="04090003" w:tentative="1">
      <w:start w:val="1"/>
      <w:numFmt w:val="bullet"/>
      <w:lvlText w:val="o"/>
      <w:lvlJc w:val="left"/>
      <w:pPr>
        <w:ind w:left="7984" w:hanging="360"/>
      </w:pPr>
      <w:rPr>
        <w:rFonts w:ascii="Courier New" w:hAnsi="Courier New" w:cs="Courier New" w:hint="default"/>
      </w:rPr>
    </w:lvl>
    <w:lvl w:ilvl="8" w:tplc="04090005" w:tentative="1">
      <w:start w:val="1"/>
      <w:numFmt w:val="bullet"/>
      <w:lvlText w:val=""/>
      <w:lvlJc w:val="left"/>
      <w:pPr>
        <w:ind w:left="8704" w:hanging="360"/>
      </w:pPr>
      <w:rPr>
        <w:rFonts w:ascii="Wingdings" w:hAnsi="Wingdings" w:hint="default"/>
      </w:rPr>
    </w:lvl>
  </w:abstractNum>
  <w:abstractNum w:abstractNumId="8" w15:restartNumberingAfterBreak="0">
    <w:nsid w:val="32563A1D"/>
    <w:multiLevelType w:val="hybridMultilevel"/>
    <w:tmpl w:val="70C238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5454409"/>
    <w:multiLevelType w:val="hybridMultilevel"/>
    <w:tmpl w:val="AFD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53FB9"/>
    <w:multiLevelType w:val="hybridMultilevel"/>
    <w:tmpl w:val="A56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67A90"/>
    <w:multiLevelType w:val="hybridMultilevel"/>
    <w:tmpl w:val="2912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968C6"/>
    <w:multiLevelType w:val="hybridMultilevel"/>
    <w:tmpl w:val="52C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A046E"/>
    <w:multiLevelType w:val="hybridMultilevel"/>
    <w:tmpl w:val="3EAA7D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28D5855"/>
    <w:multiLevelType w:val="hybridMultilevel"/>
    <w:tmpl w:val="8206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F7648"/>
    <w:multiLevelType w:val="hybridMultilevel"/>
    <w:tmpl w:val="07F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6"/>
  </w:num>
  <w:num w:numId="5">
    <w:abstractNumId w:val="7"/>
  </w:num>
  <w:num w:numId="6">
    <w:abstractNumId w:val="10"/>
  </w:num>
  <w:num w:numId="7">
    <w:abstractNumId w:val="2"/>
  </w:num>
  <w:num w:numId="8">
    <w:abstractNumId w:val="8"/>
  </w:num>
  <w:num w:numId="9">
    <w:abstractNumId w:val="1"/>
  </w:num>
  <w:num w:numId="10">
    <w:abstractNumId w:val="13"/>
  </w:num>
  <w:num w:numId="11">
    <w:abstractNumId w:val="4"/>
  </w:num>
  <w:num w:numId="12">
    <w:abstractNumId w:val="5"/>
  </w:num>
  <w:num w:numId="13">
    <w:abstractNumId w:val="15"/>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A3"/>
    <w:rsid w:val="0000710B"/>
    <w:rsid w:val="00042C22"/>
    <w:rsid w:val="00052C60"/>
    <w:rsid w:val="00091A2A"/>
    <w:rsid w:val="000A3300"/>
    <w:rsid w:val="000A4319"/>
    <w:rsid w:val="000C040F"/>
    <w:rsid w:val="000E4CCF"/>
    <w:rsid w:val="000F5D09"/>
    <w:rsid w:val="0011055F"/>
    <w:rsid w:val="001B1E38"/>
    <w:rsid w:val="001B7435"/>
    <w:rsid w:val="001C0CAF"/>
    <w:rsid w:val="001D74BE"/>
    <w:rsid w:val="001F10B1"/>
    <w:rsid w:val="00222B41"/>
    <w:rsid w:val="00226020"/>
    <w:rsid w:val="00246AFD"/>
    <w:rsid w:val="00251699"/>
    <w:rsid w:val="00262F1F"/>
    <w:rsid w:val="00277D44"/>
    <w:rsid w:val="00297CD9"/>
    <w:rsid w:val="002A1313"/>
    <w:rsid w:val="002B1535"/>
    <w:rsid w:val="002D1ADC"/>
    <w:rsid w:val="002E7256"/>
    <w:rsid w:val="002F4A95"/>
    <w:rsid w:val="002F72D1"/>
    <w:rsid w:val="0030115A"/>
    <w:rsid w:val="003247E6"/>
    <w:rsid w:val="00331083"/>
    <w:rsid w:val="00342F5F"/>
    <w:rsid w:val="00351DF0"/>
    <w:rsid w:val="00356984"/>
    <w:rsid w:val="00356CC8"/>
    <w:rsid w:val="00374408"/>
    <w:rsid w:val="00382791"/>
    <w:rsid w:val="00386ADD"/>
    <w:rsid w:val="003901AC"/>
    <w:rsid w:val="003927F9"/>
    <w:rsid w:val="00397814"/>
    <w:rsid w:val="003E252F"/>
    <w:rsid w:val="003F55B3"/>
    <w:rsid w:val="00414EF1"/>
    <w:rsid w:val="00426058"/>
    <w:rsid w:val="00427353"/>
    <w:rsid w:val="00437660"/>
    <w:rsid w:val="00441FE3"/>
    <w:rsid w:val="00461FA8"/>
    <w:rsid w:val="00473454"/>
    <w:rsid w:val="0048022B"/>
    <w:rsid w:val="00494A6B"/>
    <w:rsid w:val="004A2297"/>
    <w:rsid w:val="004B3189"/>
    <w:rsid w:val="004B58D3"/>
    <w:rsid w:val="004D5664"/>
    <w:rsid w:val="004E04F8"/>
    <w:rsid w:val="004F0876"/>
    <w:rsid w:val="005155E3"/>
    <w:rsid w:val="00522DEB"/>
    <w:rsid w:val="0053424D"/>
    <w:rsid w:val="00545994"/>
    <w:rsid w:val="00545E5C"/>
    <w:rsid w:val="00574B8E"/>
    <w:rsid w:val="00574E47"/>
    <w:rsid w:val="005774DF"/>
    <w:rsid w:val="00580EDB"/>
    <w:rsid w:val="00582EBD"/>
    <w:rsid w:val="00596537"/>
    <w:rsid w:val="005A43D4"/>
    <w:rsid w:val="005A52DA"/>
    <w:rsid w:val="005A5843"/>
    <w:rsid w:val="005B62FF"/>
    <w:rsid w:val="005C0F06"/>
    <w:rsid w:val="005C1EE4"/>
    <w:rsid w:val="005C3B24"/>
    <w:rsid w:val="005E46D6"/>
    <w:rsid w:val="005F0867"/>
    <w:rsid w:val="005F6468"/>
    <w:rsid w:val="005F66B5"/>
    <w:rsid w:val="00611C2D"/>
    <w:rsid w:val="006206ED"/>
    <w:rsid w:val="00633050"/>
    <w:rsid w:val="00643F17"/>
    <w:rsid w:val="0067089D"/>
    <w:rsid w:val="006826CF"/>
    <w:rsid w:val="00692398"/>
    <w:rsid w:val="006A2795"/>
    <w:rsid w:val="006C39F2"/>
    <w:rsid w:val="006E2B0B"/>
    <w:rsid w:val="006F5892"/>
    <w:rsid w:val="00711264"/>
    <w:rsid w:val="007304C6"/>
    <w:rsid w:val="0075493E"/>
    <w:rsid w:val="007625C5"/>
    <w:rsid w:val="0079061C"/>
    <w:rsid w:val="007907BB"/>
    <w:rsid w:val="007A2836"/>
    <w:rsid w:val="007C0C7D"/>
    <w:rsid w:val="007D21FB"/>
    <w:rsid w:val="007E11C1"/>
    <w:rsid w:val="008005DD"/>
    <w:rsid w:val="00803CE8"/>
    <w:rsid w:val="00831E70"/>
    <w:rsid w:val="0083221C"/>
    <w:rsid w:val="00837224"/>
    <w:rsid w:val="00851042"/>
    <w:rsid w:val="008569D1"/>
    <w:rsid w:val="0086284F"/>
    <w:rsid w:val="008647C4"/>
    <w:rsid w:val="00880635"/>
    <w:rsid w:val="008872B2"/>
    <w:rsid w:val="008B077E"/>
    <w:rsid w:val="008D0179"/>
    <w:rsid w:val="008D5887"/>
    <w:rsid w:val="008E6735"/>
    <w:rsid w:val="008F79FF"/>
    <w:rsid w:val="009065EE"/>
    <w:rsid w:val="00921B18"/>
    <w:rsid w:val="00926252"/>
    <w:rsid w:val="00942444"/>
    <w:rsid w:val="00950F8E"/>
    <w:rsid w:val="00970186"/>
    <w:rsid w:val="00971A51"/>
    <w:rsid w:val="00972589"/>
    <w:rsid w:val="009A7A7F"/>
    <w:rsid w:val="009C6175"/>
    <w:rsid w:val="009E2E25"/>
    <w:rsid w:val="009F35B4"/>
    <w:rsid w:val="009F456F"/>
    <w:rsid w:val="00A04C0D"/>
    <w:rsid w:val="00A36816"/>
    <w:rsid w:val="00A5171B"/>
    <w:rsid w:val="00A7692A"/>
    <w:rsid w:val="00A8731C"/>
    <w:rsid w:val="00AA0450"/>
    <w:rsid w:val="00AA056E"/>
    <w:rsid w:val="00AA3557"/>
    <w:rsid w:val="00AA579C"/>
    <w:rsid w:val="00AB03F9"/>
    <w:rsid w:val="00AB1861"/>
    <w:rsid w:val="00AC120F"/>
    <w:rsid w:val="00AC7DC4"/>
    <w:rsid w:val="00AD28C9"/>
    <w:rsid w:val="00AF394E"/>
    <w:rsid w:val="00B0272E"/>
    <w:rsid w:val="00B0698D"/>
    <w:rsid w:val="00B127B3"/>
    <w:rsid w:val="00B16048"/>
    <w:rsid w:val="00B177AF"/>
    <w:rsid w:val="00B227E0"/>
    <w:rsid w:val="00B3083F"/>
    <w:rsid w:val="00B47ED4"/>
    <w:rsid w:val="00B501BD"/>
    <w:rsid w:val="00B7288B"/>
    <w:rsid w:val="00B95913"/>
    <w:rsid w:val="00BA5713"/>
    <w:rsid w:val="00BC50A3"/>
    <w:rsid w:val="00BC581F"/>
    <w:rsid w:val="00BD4B85"/>
    <w:rsid w:val="00BE192E"/>
    <w:rsid w:val="00BE41C7"/>
    <w:rsid w:val="00C13A2E"/>
    <w:rsid w:val="00C2297F"/>
    <w:rsid w:val="00C3334F"/>
    <w:rsid w:val="00C374E1"/>
    <w:rsid w:val="00C62344"/>
    <w:rsid w:val="00C6531F"/>
    <w:rsid w:val="00CA30D4"/>
    <w:rsid w:val="00CB3F5D"/>
    <w:rsid w:val="00D032AB"/>
    <w:rsid w:val="00D04C19"/>
    <w:rsid w:val="00D11F2D"/>
    <w:rsid w:val="00D20715"/>
    <w:rsid w:val="00D26673"/>
    <w:rsid w:val="00D27E18"/>
    <w:rsid w:val="00D30506"/>
    <w:rsid w:val="00D42005"/>
    <w:rsid w:val="00D52EC8"/>
    <w:rsid w:val="00D543DA"/>
    <w:rsid w:val="00D7307F"/>
    <w:rsid w:val="00D75BC3"/>
    <w:rsid w:val="00D82E83"/>
    <w:rsid w:val="00D92D32"/>
    <w:rsid w:val="00D94F56"/>
    <w:rsid w:val="00DA229C"/>
    <w:rsid w:val="00DD2D11"/>
    <w:rsid w:val="00DE28BF"/>
    <w:rsid w:val="00DE61E0"/>
    <w:rsid w:val="00DF19D2"/>
    <w:rsid w:val="00DF335A"/>
    <w:rsid w:val="00E36AE6"/>
    <w:rsid w:val="00E37785"/>
    <w:rsid w:val="00E62752"/>
    <w:rsid w:val="00E7183D"/>
    <w:rsid w:val="00EC0B4C"/>
    <w:rsid w:val="00EC71BA"/>
    <w:rsid w:val="00EC7E84"/>
    <w:rsid w:val="00F02D41"/>
    <w:rsid w:val="00F172FF"/>
    <w:rsid w:val="00F24533"/>
    <w:rsid w:val="00F25F9B"/>
    <w:rsid w:val="00F53436"/>
    <w:rsid w:val="00F53C26"/>
    <w:rsid w:val="00F76793"/>
    <w:rsid w:val="00F817D2"/>
    <w:rsid w:val="00F8266E"/>
    <w:rsid w:val="00FA6047"/>
    <w:rsid w:val="00FD06C4"/>
    <w:rsid w:val="00FF2665"/>
    <w:rsid w:val="00FF2CB8"/>
    <w:rsid w:val="00FF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B1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E38"/>
    <w:pPr>
      <w:ind w:left="720"/>
      <w:contextualSpacing/>
    </w:pPr>
  </w:style>
  <w:style w:type="character" w:styleId="Hyperlink">
    <w:name w:val="Hyperlink"/>
    <w:basedOn w:val="DefaultParagraphFont"/>
    <w:uiPriority w:val="99"/>
    <w:unhideWhenUsed/>
    <w:rsid w:val="0075493E"/>
    <w:rPr>
      <w:color w:val="0563C1" w:themeColor="hyperlink"/>
      <w:u w:val="single"/>
    </w:rPr>
  </w:style>
  <w:style w:type="character" w:styleId="FollowedHyperlink">
    <w:name w:val="FollowedHyperlink"/>
    <w:basedOn w:val="DefaultParagraphFont"/>
    <w:uiPriority w:val="99"/>
    <w:semiHidden/>
    <w:unhideWhenUsed/>
    <w:rsid w:val="0075493E"/>
    <w:rPr>
      <w:color w:val="954F72" w:themeColor="followedHyperlink"/>
      <w:u w:val="single"/>
    </w:rPr>
  </w:style>
  <w:style w:type="paragraph" w:styleId="Footer">
    <w:name w:val="footer"/>
    <w:basedOn w:val="Normal"/>
    <w:link w:val="FooterChar"/>
    <w:uiPriority w:val="99"/>
    <w:unhideWhenUsed/>
    <w:rsid w:val="00B227E0"/>
    <w:pPr>
      <w:tabs>
        <w:tab w:val="center" w:pos="4680"/>
        <w:tab w:val="right" w:pos="9360"/>
      </w:tabs>
    </w:pPr>
  </w:style>
  <w:style w:type="character" w:customStyle="1" w:styleId="FooterChar">
    <w:name w:val="Footer Char"/>
    <w:basedOn w:val="DefaultParagraphFont"/>
    <w:link w:val="Footer"/>
    <w:uiPriority w:val="99"/>
    <w:rsid w:val="00B227E0"/>
  </w:style>
  <w:style w:type="character" w:styleId="PageNumber">
    <w:name w:val="page number"/>
    <w:basedOn w:val="DefaultParagraphFont"/>
    <w:uiPriority w:val="99"/>
    <w:semiHidden/>
    <w:unhideWhenUsed/>
    <w:rsid w:val="00B227E0"/>
  </w:style>
  <w:style w:type="paragraph" w:styleId="Header">
    <w:name w:val="header"/>
    <w:basedOn w:val="Normal"/>
    <w:link w:val="HeaderChar"/>
    <w:uiPriority w:val="99"/>
    <w:unhideWhenUsed/>
    <w:rsid w:val="00B227E0"/>
    <w:pPr>
      <w:tabs>
        <w:tab w:val="center" w:pos="4680"/>
        <w:tab w:val="right" w:pos="9360"/>
      </w:tabs>
    </w:pPr>
  </w:style>
  <w:style w:type="character" w:customStyle="1" w:styleId="HeaderChar">
    <w:name w:val="Header Char"/>
    <w:basedOn w:val="DefaultParagraphFont"/>
    <w:link w:val="Header"/>
    <w:uiPriority w:val="99"/>
    <w:rsid w:val="00B2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11368">
      <w:bodyDiv w:val="1"/>
      <w:marLeft w:val="0"/>
      <w:marRight w:val="0"/>
      <w:marTop w:val="0"/>
      <w:marBottom w:val="0"/>
      <w:divBdr>
        <w:top w:val="none" w:sz="0" w:space="0" w:color="auto"/>
        <w:left w:val="none" w:sz="0" w:space="0" w:color="auto"/>
        <w:bottom w:val="none" w:sz="0" w:space="0" w:color="auto"/>
        <w:right w:val="none" w:sz="0" w:space="0" w:color="auto"/>
      </w:divBdr>
    </w:div>
    <w:div w:id="1499535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rfrannypodcast.libsyn.com/ep-20-sarah-adeyinka-skol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JYFuQ-LxWRI?fbclid=IwAR1EsKOPnmEgmZUjmobsB4VGUpAbeq2Ch2S2nvNMP7c_XOV-lHBcFmIHiac" TargetMode="External"/><Relationship Id="rId12" Type="http://schemas.openxmlformats.org/officeDocument/2006/relationships/hyperlink" Target="http://www.buzzfile.com/business/Cred-Technologies,-LLC-609-457-1733"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quirer.com/life/black-women-marriage-dating-patterns-free-library-20190219.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ecrimson.com/article/2019/3/30/bad-romance-panel-preview/" TargetMode="External"/><Relationship Id="rId4" Type="http://schemas.openxmlformats.org/officeDocument/2006/relationships/webSettings" Target="webSettings.xml"/><Relationship Id="rId9" Type="http://schemas.openxmlformats.org/officeDocument/2006/relationships/hyperlink" Target="https://omnia.sas.upenn.edu/story/modern-dating-black-woma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E30B14E8A3C647A2F440DB0E998503"/>
        <w:category>
          <w:name w:val="General"/>
          <w:gallery w:val="placeholder"/>
        </w:category>
        <w:types>
          <w:type w:val="bbPlcHdr"/>
        </w:types>
        <w:behaviors>
          <w:behavior w:val="content"/>
        </w:behaviors>
        <w:guid w:val="{FA132C4A-6CC6-DF47-9BDF-3B842CDD0998}"/>
      </w:docPartPr>
      <w:docPartBody>
        <w:p w:rsidR="0029137F" w:rsidRDefault="00EA45AF" w:rsidP="00EA45AF">
          <w:pPr>
            <w:pStyle w:val="F6E30B14E8A3C647A2F440DB0E998503"/>
          </w:pPr>
          <w:r>
            <w:rPr>
              <w:color w:val="4472C4" w:themeColor="accent1"/>
            </w:rPr>
            <w:t>[Document title]</w:t>
          </w:r>
        </w:p>
      </w:docPartBody>
    </w:docPart>
    <w:docPart>
      <w:docPartPr>
        <w:name w:val="719C2D5E1C1B7D4AB4E02823EEAC72CA"/>
        <w:category>
          <w:name w:val="General"/>
          <w:gallery w:val="placeholder"/>
        </w:category>
        <w:types>
          <w:type w:val="bbPlcHdr"/>
        </w:types>
        <w:behaviors>
          <w:behavior w:val="content"/>
        </w:behaviors>
        <w:guid w:val="{63303A23-510F-C245-A48F-C48DD3D8FE3E}"/>
      </w:docPartPr>
      <w:docPartBody>
        <w:p w:rsidR="0029137F" w:rsidRDefault="00EA45AF" w:rsidP="00EA45AF">
          <w:pPr>
            <w:pStyle w:val="719C2D5E1C1B7D4AB4E02823EEAC72CA"/>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AF"/>
    <w:rsid w:val="001B1914"/>
    <w:rsid w:val="001D26CE"/>
    <w:rsid w:val="0029137F"/>
    <w:rsid w:val="0032229C"/>
    <w:rsid w:val="00334A74"/>
    <w:rsid w:val="00393B86"/>
    <w:rsid w:val="004073F4"/>
    <w:rsid w:val="0049661B"/>
    <w:rsid w:val="00514991"/>
    <w:rsid w:val="006E5D10"/>
    <w:rsid w:val="00783F70"/>
    <w:rsid w:val="00903793"/>
    <w:rsid w:val="00961D8A"/>
    <w:rsid w:val="00A41DAE"/>
    <w:rsid w:val="00A73A1C"/>
    <w:rsid w:val="00B551F7"/>
    <w:rsid w:val="00BF2C27"/>
    <w:rsid w:val="00C243C8"/>
    <w:rsid w:val="00C95061"/>
    <w:rsid w:val="00CD2CDA"/>
    <w:rsid w:val="00D3524D"/>
    <w:rsid w:val="00D57C16"/>
    <w:rsid w:val="00EA45AF"/>
    <w:rsid w:val="00EB3A6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30B14E8A3C647A2F440DB0E998503">
    <w:name w:val="F6E30B14E8A3C647A2F440DB0E998503"/>
    <w:rsid w:val="00EA45AF"/>
  </w:style>
  <w:style w:type="paragraph" w:customStyle="1" w:styleId="719C2D5E1C1B7D4AB4E02823EEAC72CA">
    <w:name w:val="719C2D5E1C1B7D4AB4E02823EEAC72CA"/>
    <w:rsid w:val="00EA4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Adeyinka-Skold</dc:creator>
  <cp:keywords/>
  <dc:description/>
  <cp:lastModifiedBy>Adeyinka Skold, Sarah I</cp:lastModifiedBy>
  <cp:revision>3</cp:revision>
  <dcterms:created xsi:type="dcterms:W3CDTF">2020-08-31T14:58:00Z</dcterms:created>
  <dcterms:modified xsi:type="dcterms:W3CDTF">2020-09-09T20:56:00Z</dcterms:modified>
</cp:coreProperties>
</file>