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shd w:val="clear" w:color="auto" w:fill="582C83"/>
        <w:tblCellMar>
          <w:left w:w="0" w:type="dxa"/>
          <w:right w:w="0" w:type="dxa"/>
        </w:tblCellMar>
        <w:tblLook w:val="04A0" w:firstRow="1" w:lastRow="0" w:firstColumn="1" w:lastColumn="0" w:noHBand="0" w:noVBand="1"/>
      </w:tblPr>
      <w:tblGrid>
        <w:gridCol w:w="10800"/>
      </w:tblGrid>
      <w:tr w:rsidR="00BF3E1E" w:rsidRPr="00BF3E1E" w14:paraId="4F5FE9B3" w14:textId="77777777">
        <w:tc>
          <w:tcPr>
            <w:tcW w:w="0" w:type="auto"/>
            <w:shd w:val="clear" w:color="auto" w:fill="582C83"/>
            <w:hideMark/>
          </w:tcPr>
          <w:tbl>
            <w:tblPr>
              <w:tblW w:w="9900" w:type="dxa"/>
              <w:jc w:val="center"/>
              <w:tblCellMar>
                <w:left w:w="0" w:type="dxa"/>
                <w:right w:w="0" w:type="dxa"/>
              </w:tblCellMar>
              <w:tblLook w:val="04A0" w:firstRow="1" w:lastRow="0" w:firstColumn="1" w:lastColumn="0" w:noHBand="0" w:noVBand="1"/>
            </w:tblPr>
            <w:tblGrid>
              <w:gridCol w:w="9900"/>
            </w:tblGrid>
            <w:tr w:rsidR="00BF3E1E" w:rsidRPr="00BF3E1E" w14:paraId="35D0907D"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900"/>
                  </w:tblGrid>
                  <w:tr w:rsidR="00BF3E1E" w:rsidRPr="00BF3E1E" w14:paraId="26D61FF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4416E87F"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55A483B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BF3E1E" w:rsidRPr="00BF3E1E" w14:paraId="516241B5" w14:textId="77777777">
                                      <w:trPr>
                                        <w:tblCellSpacing w:w="0" w:type="dxa"/>
                                      </w:trPr>
                                      <w:tc>
                                        <w:tcPr>
                                          <w:tcW w:w="0" w:type="auto"/>
                                          <w:tcBorders>
                                            <w:top w:val="nil"/>
                                            <w:left w:val="nil"/>
                                            <w:bottom w:val="nil"/>
                                            <w:right w:val="nil"/>
                                          </w:tcBorders>
                                          <w:tcMar>
                                            <w:top w:w="7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BF3E1E" w:rsidRPr="00BF3E1E" w14:paraId="4F17C68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1BC0B40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1D3D3C3C"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BF3E1E" w:rsidRPr="00BF3E1E" w14:paraId="2726987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1540809D"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BF3E1E" w:rsidRPr="00BF3E1E" w14:paraId="736BEE3C"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BF3E1E" w:rsidRPr="00BF3E1E" w14:paraId="63F96F4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6160"/>
                                                                                      <w:gridCol w:w="3740"/>
                                                                                    </w:tblGrid>
                                                                                    <w:tr w:rsidR="00BF3E1E" w:rsidRPr="00BF3E1E" w14:paraId="2BD0D946" w14:textId="77777777">
                                                                                      <w:tc>
                                                                                        <w:tcPr>
                                                                                          <w:tcW w:w="3300" w:type="pct"/>
                                                                                          <w:hideMark/>
                                                                                        </w:tcPr>
                                                                                        <w:tbl>
                                                                                          <w:tblPr>
                                                                                            <w:tblW w:w="5000" w:type="pct"/>
                                                                                            <w:tblCellMar>
                                                                                              <w:left w:w="0" w:type="dxa"/>
                                                                                              <w:right w:w="0" w:type="dxa"/>
                                                                                            </w:tblCellMar>
                                                                                            <w:tblLook w:val="04A0" w:firstRow="1" w:lastRow="0" w:firstColumn="1" w:lastColumn="0" w:noHBand="0" w:noVBand="1"/>
                                                                                          </w:tblPr>
                                                                                          <w:tblGrid>
                                                                                            <w:gridCol w:w="6160"/>
                                                                                          </w:tblGrid>
                                                                                          <w:tr w:rsidR="00BF3E1E" w:rsidRPr="00BF3E1E" w14:paraId="5A4DEA4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160"/>
                                                                                                </w:tblGrid>
                                                                                                <w:tr w:rsidR="00BF3E1E" w:rsidRPr="00BF3E1E" w14:paraId="6AAF415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60"/>
                                                                                                      </w:tblGrid>
                                                                                                      <w:tr w:rsidR="00BF3E1E" w:rsidRPr="00BF3E1E" w14:paraId="6C3CC6DE" w14:textId="77777777">
                                                                                                        <w:trPr>
                                                                                                          <w:tblCellSpacing w:w="15" w:type="dxa"/>
                                                                                                        </w:trPr>
                                                                                                        <w:tc>
                                                                                                          <w:tcPr>
                                                                                                            <w:tcW w:w="0" w:type="auto"/>
                                                                                                            <w:tcMar>
                                                                                                              <w:top w:w="180" w:type="dxa"/>
                                                                                                              <w:left w:w="360" w:type="dxa"/>
                                                                                                              <w:bottom w:w="75" w:type="dxa"/>
                                                                                                              <w:right w:w="360" w:type="dxa"/>
                                                                                                            </w:tcMar>
                                                                                                            <w:vAlign w:val="center"/>
                                                                                                            <w:hideMark/>
                                                                                                          </w:tcPr>
                                                                                                          <w:p w14:paraId="2A276938" w14:textId="77777777" w:rsidR="00BF3E1E" w:rsidRPr="00BF3E1E" w:rsidRDefault="00BF3E1E" w:rsidP="00BF3E1E">
                                                                                                            <w:pPr>
                                                                                                              <w:spacing w:after="0" w:line="240" w:lineRule="auto"/>
                                                                                                              <w:outlineLvl w:val="0"/>
                                                                                                              <w:rPr>
                                                                                                                <w:rFonts w:ascii="Lora" w:eastAsia="Times New Roman" w:hAnsi="Lora" w:cs="Times New Roman"/>
                                                                                                                <w:b/>
                                                                                                                <w:bCs/>
                                                                                                                <w:color w:val="582C83"/>
                                                                                                                <w:kern w:val="36"/>
                                                                                                                <w:sz w:val="90"/>
                                                                                                                <w:szCs w:val="90"/>
                                                                                                                <w14:ligatures w14:val="none"/>
                                                                                                              </w:rPr>
                                                                                                            </w:pPr>
                                                                                                            <w:r w:rsidRPr="00BF3E1E">
                                                                                                              <w:rPr>
                                                                                                                <w:rFonts w:ascii="Lora" w:eastAsia="Times New Roman" w:hAnsi="Lora" w:cs="Times New Roman"/>
                                                                                                                <w:b/>
                                                                                                                <w:bCs/>
                                                                                                                <w:i/>
                                                                                                                <w:iCs/>
                                                                                                                <w:color w:val="582C83"/>
                                                                                                                <w:kern w:val="36"/>
                                                                                                                <w:sz w:val="90"/>
                                                                                                                <w:szCs w:val="90"/>
                                                                                                                <w14:ligatures w14:val="none"/>
                                                                                                              </w:rPr>
                                                                                                              <w:t>OLLI Notes</w:t>
                                                                                                            </w:r>
                                                                                                          </w:p>
                                                                                                          <w:p w14:paraId="44FC4211" w14:textId="77777777" w:rsidR="00BF3E1E" w:rsidRPr="00BF3E1E" w:rsidRDefault="00BF3E1E" w:rsidP="00BF3E1E">
                                                                                                            <w:pPr>
                                                                                                              <w:spacing w:after="0" w:line="240" w:lineRule="auto"/>
                                                                                                              <w:outlineLvl w:val="1"/>
                                                                                                              <w:rPr>
                                                                                                                <w:rFonts w:ascii="Lora" w:eastAsia="Times New Roman" w:hAnsi="Lora" w:cs="Times New Roman"/>
                                                                                                                <w:b/>
                                                                                                                <w:bCs/>
                                                                                                                <w:color w:val="582C83"/>
                                                                                                                <w:kern w:val="0"/>
                                                                                                                <w:sz w:val="48"/>
                                                                                                                <w:szCs w:val="48"/>
                                                                                                                <w14:ligatures w14:val="none"/>
                                                                                                              </w:rPr>
                                                                                                            </w:pPr>
                                                                                                            <w:r w:rsidRPr="00BF3E1E">
                                                                                                              <w:rPr>
                                                                                                                <w:rFonts w:ascii="Lora" w:eastAsia="Times New Roman" w:hAnsi="Lora" w:cs="Times New Roman"/>
                                                                                                                <w:b/>
                                                                                                                <w:bCs/>
                                                                                                                <w:i/>
                                                                                                                <w:iCs/>
                                                                                                                <w:color w:val="582C83"/>
                                                                                                                <w:kern w:val="0"/>
                                                                                                                <w:sz w:val="38"/>
                                                                                                                <w:szCs w:val="38"/>
                                                                                                                <w14:ligatures w14:val="none"/>
                                                                                                              </w:rPr>
                                                                                                              <w:t>August 7, 2026</w:t>
                                                                                                            </w:r>
                                                                                                          </w:p>
                                                                                                          <w:p w14:paraId="1C7F4CE9" w14:textId="77777777" w:rsidR="00BF3E1E" w:rsidRPr="00BF3E1E" w:rsidRDefault="00BF3E1E" w:rsidP="00BF3E1E">
                                                                                                            <w:pPr>
                                                                                                              <w:spacing w:after="0" w:line="240" w:lineRule="auto"/>
                                                                                                              <w:outlineLvl w:val="1"/>
                                                                                                              <w:rPr>
                                                                                                                <w:rFonts w:ascii="Lora" w:eastAsia="Times New Roman" w:hAnsi="Lora" w:cs="Times New Roman"/>
                                                                                                                <w:b/>
                                                                                                                <w:bCs/>
                                                                                                                <w:color w:val="582C83"/>
                                                                                                                <w:kern w:val="0"/>
                                                                                                                <w:sz w:val="48"/>
                                                                                                                <w:szCs w:val="48"/>
                                                                                                                <w14:ligatures w14:val="none"/>
                                                                                                              </w:rPr>
                                                                                                            </w:pPr>
                                                                                                            <w:r w:rsidRPr="00BF3E1E">
                                                                                                              <w:rPr>
                                                                                                                <w:rFonts w:ascii="Lora" w:eastAsia="Times New Roman" w:hAnsi="Lora" w:cs="Times New Roman"/>
                                                                                                                <w:b/>
                                                                                                                <w:bCs/>
                                                                                                                <w:i/>
                                                                                                                <w:iCs/>
                                                                                                                <w:color w:val="582C83"/>
                                                                                                                <w:kern w:val="0"/>
                                                                                                                <w:sz w:val="30"/>
                                                                                                                <w:szCs w:val="30"/>
                                                                                                                <w14:ligatures w14:val="none"/>
                                                                                                              </w:rPr>
                                                                                                              <w:t>OLLI Office Hours are</w:t>
                                                                                                            </w:r>
                                                                                                          </w:p>
                                                                                                          <w:p w14:paraId="5AB64C1A" w14:textId="77777777" w:rsidR="00BF3E1E" w:rsidRPr="00BF3E1E" w:rsidRDefault="00BF3E1E" w:rsidP="00BF3E1E">
                                                                                                            <w:pPr>
                                                                                                              <w:spacing w:after="0" w:line="240" w:lineRule="auto"/>
                                                                                                              <w:outlineLvl w:val="1"/>
                                                                                                              <w:rPr>
                                                                                                                <w:rFonts w:ascii="Lora" w:eastAsia="Times New Roman" w:hAnsi="Lora" w:cs="Times New Roman"/>
                                                                                                                <w:b/>
                                                                                                                <w:bCs/>
                                                                                                                <w:color w:val="582C83"/>
                                                                                                                <w:kern w:val="0"/>
                                                                                                                <w:sz w:val="48"/>
                                                                                                                <w:szCs w:val="48"/>
                                                                                                                <w14:ligatures w14:val="none"/>
                                                                                                              </w:rPr>
                                                                                                            </w:pPr>
                                                                                                            <w:r w:rsidRPr="00BF3E1E">
                                                                                                              <w:rPr>
                                                                                                                <w:rFonts w:ascii="Lora" w:eastAsia="Times New Roman" w:hAnsi="Lora" w:cs="Times New Roman"/>
                                                                                                                <w:b/>
                                                                                                                <w:bCs/>
                                                                                                                <w:i/>
                                                                                                                <w:iCs/>
                                                                                                                <w:color w:val="582C83"/>
                                                                                                                <w:kern w:val="0"/>
                                                                                                                <w:sz w:val="30"/>
                                                                                                                <w:szCs w:val="30"/>
                                                                                                                <w14:ligatures w14:val="none"/>
                                                                                                              </w:rPr>
                                                                                                              <w:t>Monday-Thursday 8:30-5 p.m.</w:t>
                                                                                                            </w:r>
                                                                                                          </w:p>
                                                                                                          <w:p w14:paraId="1E9269E6" w14:textId="77777777" w:rsidR="00BF3E1E" w:rsidRPr="00BF3E1E" w:rsidRDefault="00BF3E1E" w:rsidP="00BF3E1E">
                                                                                                            <w:pPr>
                                                                                                              <w:spacing w:after="0" w:line="240" w:lineRule="auto"/>
                                                                                                              <w:outlineLvl w:val="1"/>
                                                                                                              <w:rPr>
                                                                                                                <w:rFonts w:ascii="Lora" w:eastAsia="Times New Roman" w:hAnsi="Lora" w:cs="Times New Roman"/>
                                                                                                                <w:b/>
                                                                                                                <w:bCs/>
                                                                                                                <w:color w:val="582C83"/>
                                                                                                                <w:kern w:val="0"/>
                                                                                                                <w:sz w:val="48"/>
                                                                                                                <w:szCs w:val="48"/>
                                                                                                                <w14:ligatures w14:val="none"/>
                                                                                                              </w:rPr>
                                                                                                            </w:pPr>
                                                                                                            <w:r w:rsidRPr="00BF3E1E">
                                                                                                              <w:rPr>
                                                                                                                <w:rFonts w:ascii="Lora" w:eastAsia="Times New Roman" w:hAnsi="Lora" w:cs="Times New Roman"/>
                                                                                                                <w:b/>
                                                                                                                <w:bCs/>
                                                                                                                <w:i/>
                                                                                                                <w:iCs/>
                                                                                                                <w:color w:val="582C83"/>
                                                                                                                <w:kern w:val="0"/>
                                                                                                                <w:sz w:val="30"/>
                                                                                                                <w:szCs w:val="30"/>
                                                                                                                <w14:ligatures w14:val="none"/>
                                                                                                              </w:rPr>
                                                                                                              <w:t>Friday 8:30-4 p.m.</w:t>
                                                                                                            </w:r>
                                                                                                          </w:p>
                                                                                                          <w:p w14:paraId="71F557F8" w14:textId="77777777" w:rsidR="00BF3E1E" w:rsidRPr="00BF3E1E" w:rsidRDefault="00BF3E1E" w:rsidP="00BF3E1E">
                                                                                                            <w:pPr>
                                                                                                              <w:spacing w:after="0" w:line="240" w:lineRule="auto"/>
                                                                                                              <w:outlineLvl w:val="1"/>
                                                                                                              <w:rPr>
                                                                                                                <w:rFonts w:ascii="Lora" w:eastAsia="Times New Roman" w:hAnsi="Lora" w:cs="Times New Roman"/>
                                                                                                                <w:b/>
                                                                                                                <w:bCs/>
                                                                                                                <w:color w:val="582C83"/>
                                                                                                                <w:kern w:val="0"/>
                                                                                                                <w:sz w:val="48"/>
                                                                                                                <w:szCs w:val="48"/>
                                                                                                                <w14:ligatures w14:val="none"/>
                                                                                                              </w:rPr>
                                                                                                            </w:pPr>
                                                                                                            <w:r w:rsidRPr="00BF3E1E">
                                                                                                              <w:rPr>
                                                                                                                <w:rFonts w:ascii="Lora" w:eastAsia="Times New Roman" w:hAnsi="Lora" w:cs="Times New Roman"/>
                                                                                                                <w:b/>
                                                                                                                <w:bCs/>
                                                                                                                <w:i/>
                                                                                                                <w:iCs/>
                                                                                                                <w:color w:val="582C83"/>
                                                                                                                <w:kern w:val="0"/>
                                                                                                                <w:sz w:val="30"/>
                                                                                                                <w:szCs w:val="30"/>
                                                                                                                <w14:ligatures w14:val="none"/>
                                                                                                              </w:rPr>
                                                                                                              <w:t>864.294.2998</w:t>
                                                                                                            </w:r>
                                                                                                          </w:p>
                                                                                                        </w:tc>
                                                                                                      </w:tr>
                                                                                                    </w:tbl>
                                                                                                    <w:p w14:paraId="72A62390"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6069EA49"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A20A37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740"/>
                                                                                          </w:tblGrid>
                                                                                          <w:tr w:rsidR="00BF3E1E" w:rsidRPr="00BF3E1E" w14:paraId="335FFDD9"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3740"/>
                                                                                                </w:tblGrid>
                                                                                                <w:tr w:rsidR="00BF3E1E" w:rsidRPr="00BF3E1E" w14:paraId="451F1A4D" w14:textId="77777777">
                                                                                                  <w:trPr>
                                                                                                    <w:tblCellSpacing w:w="0" w:type="dxa"/>
                                                                                                    <w:jc w:val="center"/>
                                                                                                  </w:trPr>
                                                                                                  <w:tc>
                                                                                                    <w:tcPr>
                                                                                                      <w:tcW w:w="0" w:type="auto"/>
                                                                                                      <w:tcBorders>
                                                                                                        <w:top w:val="nil"/>
                                                                                                        <w:left w:val="nil"/>
                                                                                                        <w:bottom w:val="nil"/>
                                                                                                        <w:right w:val="nil"/>
                                                                                                      </w:tcBorders>
                                                                                                      <w:hideMark/>
                                                                                                    </w:tcPr>
                                                                                                    <w:p w14:paraId="512CF77B" w14:textId="4C4A76FA"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"https://mcusercontent.com/af3c4f8f7dbdb371355240f24/images/ec926f71-0418-731c-545b-286ae7db8968.png"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1587D900" wp14:editId="522441EB">
                                                                                                            <wp:extent cx="2374900" cy="1358900"/>
                                                                                                            <wp:effectExtent l="0" t="0" r="0" b="0"/>
                                                                                                            <wp:docPr id="15485424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4900" cy="1358900"/>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5540D609"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bl>
                                                                                        <w:p w14:paraId="049A3AD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62C139F"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32F2A0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E9F6DB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6692C1E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EB3A7E9"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bl>
                                                    <w:p w14:paraId="513C922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4AC6FE54"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5E2876CB"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417F8F2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235D0F0B"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3DE21F4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F95EDCB"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D43DC1C" w14:textId="77777777" w:rsidR="00BF3E1E" w:rsidRPr="00BF3E1E" w:rsidRDefault="00BF3E1E" w:rsidP="00BF3E1E">
            <w:pPr>
              <w:spacing w:after="0" w:line="240" w:lineRule="auto"/>
              <w:jc w:val="center"/>
              <w:rPr>
                <w:rFonts w:ascii="Times" w:eastAsia="Times New Roman" w:hAnsi="Times" w:cs="Times New Roman"/>
                <w:color w:val="000000"/>
                <w:kern w:val="0"/>
                <w:sz w:val="27"/>
                <w:szCs w:val="27"/>
                <w14:ligatures w14:val="none"/>
              </w:rPr>
            </w:pPr>
          </w:p>
        </w:tc>
      </w:tr>
      <w:tr w:rsidR="00BF3E1E" w:rsidRPr="00BF3E1E" w14:paraId="25063D01" w14:textId="77777777">
        <w:tc>
          <w:tcPr>
            <w:tcW w:w="0" w:type="auto"/>
            <w:shd w:val="clear" w:color="auto" w:fill="582C83"/>
            <w:hideMark/>
          </w:tcPr>
          <w:tbl>
            <w:tblPr>
              <w:tblW w:w="9900" w:type="dxa"/>
              <w:jc w:val="center"/>
              <w:tblCellMar>
                <w:left w:w="0" w:type="dxa"/>
                <w:right w:w="0" w:type="dxa"/>
              </w:tblCellMar>
              <w:tblLook w:val="04A0" w:firstRow="1" w:lastRow="0" w:firstColumn="1" w:lastColumn="0" w:noHBand="0" w:noVBand="1"/>
            </w:tblPr>
            <w:tblGrid>
              <w:gridCol w:w="10080"/>
            </w:tblGrid>
            <w:tr w:rsidR="00BF3E1E" w:rsidRPr="00BF3E1E" w14:paraId="7CDFC850"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10080"/>
                  </w:tblGrid>
                  <w:tr w:rsidR="00BF3E1E" w:rsidRPr="00BF3E1E" w14:paraId="6F2283E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7B92A613" w14:textId="77777777">
                          <w:tc>
                            <w:tcPr>
                              <w:tcW w:w="5000" w:type="pct"/>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62564EAB" w14:textId="77777777">
                                <w:tc>
                                  <w:tcPr>
                                    <w:tcW w:w="0" w:type="auto"/>
                                    <w:tcBorders>
                                      <w:top w:val="nil"/>
                                      <w:left w:val="nil"/>
                                      <w:bottom w:val="nil"/>
                                      <w:right w:val="nil"/>
                                    </w:tcBorders>
                                    <w:tcMar>
                                      <w:top w:w="300" w:type="dxa"/>
                                      <w:left w:w="360" w:type="dxa"/>
                                      <w:bottom w:w="30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54FC7D1D" w14:textId="77777777">
                                      <w:trPr>
                                        <w:jc w:val="center"/>
                                      </w:trPr>
                                      <w:tc>
                                        <w:tcPr>
                                          <w:tcW w:w="0" w:type="auto"/>
                                          <w:tcBorders>
                                            <w:top w:val="single" w:sz="18" w:space="0" w:color="582C83"/>
                                          </w:tcBorders>
                                          <w:hideMark/>
                                        </w:tcPr>
                                        <w:p w14:paraId="2D955577"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755894E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3D82719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15F77D8E" w14:textId="77777777">
                                      <w:trPr>
                                        <w:tblCellSpacing w:w="0" w:type="dxa"/>
                                      </w:trPr>
                                      <w:tc>
                                        <w:tcPr>
                                          <w:tcW w:w="0" w:type="auto"/>
                                          <w:tcBorders>
                                            <w:top w:val="nil"/>
                                            <w:left w:val="nil"/>
                                            <w:bottom w:val="nil"/>
                                            <w:right w:val="nil"/>
                                          </w:tcBorders>
                                          <w:tcMar>
                                            <w:top w:w="75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BF3E1E" w:rsidRPr="00BF3E1E" w14:paraId="450268B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39DFF047" w14:textId="77777777">
                                                  <w:tc>
                                                    <w:tcPr>
                                                      <w:tcW w:w="5000" w:type="pct"/>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313329AE"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10080"/>
                                                            </w:tblGrid>
                                                            <w:tr w:rsidR="00BF3E1E" w:rsidRPr="00BF3E1E" w14:paraId="4595E4F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273B5555" w14:textId="77777777">
                                                                    <w:tc>
                                                                      <w:tcPr>
                                                                        <w:tcW w:w="5000" w:type="pct"/>
                                                                        <w:hideMark/>
                                                                      </w:tcPr>
                                                                      <w:tbl>
                                                                        <w:tblPr>
                                                                          <w:tblW w:w="5000" w:type="pct"/>
                                                                          <w:tblCellMar>
                                                                            <w:left w:w="0" w:type="dxa"/>
                                                                            <w:right w:w="0" w:type="dxa"/>
                                                                          </w:tblCellMar>
                                                                          <w:tblLook w:val="04A0" w:firstRow="1" w:lastRow="0" w:firstColumn="1" w:lastColumn="0" w:noHBand="0" w:noVBand="1"/>
                                                                        </w:tblPr>
                                                                        <w:tblGrid>
                                                                          <w:gridCol w:w="10080"/>
                                                                        </w:tblGrid>
                                                                        <w:tr w:rsidR="00BF3E1E" w:rsidRPr="00BF3E1E" w14:paraId="4D340C7D"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10080"/>
                                                                              </w:tblGrid>
                                                                              <w:tr w:rsidR="00BF3E1E" w:rsidRPr="00BF3E1E" w14:paraId="3CFFF42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6380"/>
                                                                                      <w:gridCol w:w="3700"/>
                                                                                    </w:tblGrid>
                                                                                    <w:tr w:rsidR="00BF3E1E" w:rsidRPr="00BF3E1E" w14:paraId="1C9B9277" w14:textId="77777777">
                                                                                      <w:tc>
                                                                                        <w:tcPr>
                                                                                          <w:tcW w:w="2500" w:type="pct"/>
                                                                                          <w:hideMark/>
                                                                                        </w:tcPr>
                                                                                        <w:tbl>
                                                                                          <w:tblPr>
                                                                                            <w:tblW w:w="5000" w:type="pct"/>
                                                                                            <w:tblCellMar>
                                                                                              <w:left w:w="0" w:type="dxa"/>
                                                                                              <w:right w:w="0" w:type="dxa"/>
                                                                                            </w:tblCellMar>
                                                                                            <w:tblLook w:val="04A0" w:firstRow="1" w:lastRow="0" w:firstColumn="1" w:lastColumn="0" w:noHBand="0" w:noVBand="1"/>
                                                                                          </w:tblPr>
                                                                                          <w:tblGrid>
                                                                                            <w:gridCol w:w="6380"/>
                                                                                          </w:tblGrid>
                                                                                          <w:tr w:rsidR="00BF3E1E" w:rsidRPr="00BF3E1E" w14:paraId="3B63D2ED" w14:textId="77777777">
                                                                                            <w:tc>
                                                                                              <w:tcPr>
                                                                                                <w:tcW w:w="0" w:type="auto"/>
                                                                                                <w:tcBorders>
                                                                                                  <w:top w:val="nil"/>
                                                                                                  <w:left w:val="nil"/>
                                                                                                  <w:bottom w:val="nil"/>
                                                                                                  <w:right w:val="nil"/>
                                                                                                </w:tcBorders>
                                                                                                <w:tcMar>
                                                                                                  <w:top w:w="180" w:type="dxa"/>
                                                                                                  <w:left w:w="240" w:type="dxa"/>
                                                                                                  <w:bottom w:w="180" w:type="dxa"/>
                                                                                                  <w:right w:w="240" w:type="dxa"/>
                                                                                                </w:tcMar>
                                                                                                <w:hideMark/>
                                                                                              </w:tcPr>
                                                                                              <w:tbl>
                                                                                                <w:tblPr>
                                                                                                  <w:tblW w:w="4950" w:type="pct"/>
                                                                                                  <w:jc w:val="center"/>
                                                                                                  <w:tblCellSpacing w:w="0" w:type="dxa"/>
                                                                                                  <w:tblCellMar>
                                                                                                    <w:left w:w="0" w:type="dxa"/>
                                                                                                    <w:right w:w="0" w:type="dxa"/>
                                                                                                  </w:tblCellMar>
                                                                                                  <w:tblLook w:val="04A0" w:firstRow="1" w:lastRow="0" w:firstColumn="1" w:lastColumn="0" w:noHBand="0" w:noVBand="1"/>
                                                                                                </w:tblPr>
                                                                                                <w:tblGrid>
                                                                                                  <w:gridCol w:w="5900"/>
                                                                                                </w:tblGrid>
                                                                                                <w:tr w:rsidR="00BF3E1E" w:rsidRPr="00BF3E1E" w14:paraId="4EC85309" w14:textId="77777777">
                                                                                                  <w:trPr>
                                                                                                    <w:tblCellSpacing w:w="0" w:type="dxa"/>
                                                                                                    <w:jc w:val="center"/>
                                                                                                  </w:trPr>
                                                                                                  <w:tc>
                                                                                                    <w:tcPr>
                                                                                                      <w:tcW w:w="0" w:type="auto"/>
                                                                                                      <w:tcBorders>
                                                                                                        <w:top w:val="nil"/>
                                                                                                        <w:left w:val="nil"/>
                                                                                                        <w:bottom w:val="nil"/>
                                                                                                        <w:right w:val="nil"/>
                                                                                                      </w:tcBorders>
                                                                                                      <w:hideMark/>
                                                                                                    </w:tcPr>
                                                                                                    <w:p w14:paraId="2414D8A7" w14:textId="59C2DEE7"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"https://mcusercontent.com/af3c4f8f7dbdb371355240f24/images/fdfa817e-d479-97af-b607-8c3c969aa957.jpg"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179C9DC2" wp14:editId="4F3C5CD9">
                                                                                                            <wp:extent cx="3746500" cy="2806700"/>
                                                                                                            <wp:effectExtent l="0" t="0" r="0" b="0"/>
                                                                                                            <wp:docPr id="20640926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6500" cy="2806700"/>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76266E56"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70B5E9D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380"/>
                                                                                                </w:tblGrid>
                                                                                                <w:tr w:rsidR="00BF3E1E" w:rsidRPr="00BF3E1E" w14:paraId="2424E91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80"/>
                                                                                                      </w:tblGrid>
                                                                                                      <w:tr w:rsidR="00BF3E1E" w:rsidRPr="00BF3E1E" w14:paraId="2F1A441F" w14:textId="77777777">
                                                                                                        <w:trPr>
                                                                                                          <w:tblCellSpacing w:w="15" w:type="dxa"/>
                                                                                                        </w:trPr>
                                                                                                        <w:tc>
                                                                                                          <w:tcPr>
                                                                                                            <w:tcW w:w="0" w:type="auto"/>
                                                                                                            <w:tcMar>
                                                                                                              <w:top w:w="180" w:type="dxa"/>
                                                                                                              <w:left w:w="360" w:type="dxa"/>
                                                                                                              <w:bottom w:w="180" w:type="dxa"/>
                                                                                                              <w:right w:w="360" w:type="dxa"/>
                                                                                                            </w:tcMar>
                                                                                                            <w:vAlign w:val="center"/>
                                                                                                            <w:hideMark/>
                                                                                                          </w:tcPr>
                                                                                                          <w:p w14:paraId="7F9FA755"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2AE374E5"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7308492F"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FEC81AB"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4F373EAF"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56C96F2"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01E76D74"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265E9CB6"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6AEB3FC"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Join your OLLI friends for the last</w:t>
                                                                                                            </w:r>
                                                                                                          </w:p>
                                                                                                          <w:p w14:paraId="473B8810"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i/>
                                                                                                                <w:iCs/>
                                                                                                                <w:color w:val="17B0C8"/>
                                                                                                                <w:kern w:val="0"/>
                                                                                                                <w14:ligatures w14:val="none"/>
                                                                                                              </w:rPr>
                                                                                                              <w:t>Summer Traveling Happy Hours</w:t>
                                                                                                            </w:r>
                                                                                                          </w:p>
                                                                                                          <w:p w14:paraId="51DFAC85"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at </w:t>
                                                                                                            </w:r>
                                                                                                            <w:r w:rsidRPr="00BF3E1E">
                                                                                                              <w:rPr>
                                                                                                                <w:rFonts w:ascii="Source Sans Pro" w:eastAsia="Times New Roman" w:hAnsi="Source Sans Pro" w:cs="Times New Roman"/>
                                                                                                                <w:b/>
                                                                                                                <w:bCs/>
                                                                                                                <w:color w:val="000000"/>
                                                                                                                <w:kern w:val="0"/>
                                                                                                                <w:sz w:val="27"/>
                                                                                                                <w:szCs w:val="27"/>
                                                                                                                <w14:ligatures w14:val="none"/>
                                                                                                              </w:rPr>
                                                                                                              <w:t>Double Stamp Brewery</w:t>
                                                                                                            </w:r>
                                                                                                          </w:p>
                                                                                                          <w:p w14:paraId="0CEA5AF0"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819 Laurens Rd, Greenville</w:t>
                                                                                                            </w:r>
                                                                                                          </w:p>
                                                                                                          <w:p w14:paraId="15AF5CE4"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000000"/>
                                                                                                                <w:kern w:val="0"/>
                                                                                                                <w:sz w:val="27"/>
                                                                                                                <w:szCs w:val="27"/>
                                                                                                                <w14:ligatures w14:val="none"/>
                                                                                                              </w:rPr>
                                                                                                              <w:t>August 27 from 4-6 p.m</w:t>
                                                                                                            </w:r>
                                                                                                            <w:r w:rsidRPr="00BF3E1E">
                                                                                                              <w:rPr>
                                                                                                                <w:rFonts w:ascii="Source Sans Pro" w:eastAsia="Times New Roman" w:hAnsi="Source Sans Pro" w:cs="Times New Roman"/>
                                                                                                                <w:color w:val="000000"/>
                                                                                                                <w:kern w:val="0"/>
                                                                                                                <w:sz w:val="27"/>
                                                                                                                <w:szCs w:val="27"/>
                                                                                                                <w14:ligatures w14:val="none"/>
                                                                                                              </w:rPr>
                                                                                                              <w:t>.</w:t>
                                                                                                            </w:r>
                                                                                                          </w:p>
                                                                                                          <w:p w14:paraId="038B570C"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Find out what classes everyone has signed up for and which classes you may want to grab a seat in!</w:t>
                                                                                                            </w:r>
                                                                                                          </w:p>
                                                                                                          <w:p w14:paraId="13970E07"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 xml:space="preserve">Double Stamp offers a variety of craft beers, wine, and non-alcoholic beverages. Enjoy sipping your cocktails indoors in air conditioning or on the rooftop patio. While they do not serve food, </w:t>
                                                                                                            </w:r>
                                                                                                            <w:r w:rsidRPr="00BF3E1E">
                                                                                                              <w:rPr>
                                                                                                                <w:rFonts w:ascii="Source Sans Pro" w:eastAsia="Times New Roman" w:hAnsi="Source Sans Pro" w:cs="Times New Roman"/>
                                                                                                                <w:color w:val="000000"/>
                                                                                                                <w:kern w:val="0"/>
                                                                                                                <w:sz w:val="27"/>
                                                                                                                <w:szCs w:val="27"/>
                                                                                                                <w14:ligatures w14:val="none"/>
                                                                                                              </w:rPr>
                                                                                                              <w:lastRenderedPageBreak/>
                                                                                                              <w:t>Home Team Barbecue and Greektown Express are next door and will deliver.</w:t>
                                                                                                            </w:r>
                                                                                                          </w:p>
                                                                                                          <w:p w14:paraId="2501CB88"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7"/>
                                                                                                                <w:szCs w:val="27"/>
                                                                                                                <w14:ligatures w14:val="none"/>
                                                                                                              </w:rPr>
                                                                                                              <w:t>Come join your OLLI friends for a fun Summer Happy Hour!</w:t>
                                                                                                            </w:r>
                                                                                                          </w:p>
                                                                                                          <w:p w14:paraId="50E9E198"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14:ligatures w14:val="none"/>
                                                                                                              </w:rPr>
                                                                                                              <w:t>Remember to wear your OLLI Name Tag.</w:t>
                                                                                                            </w:r>
                                                                                                          </w:p>
                                                                                                          <w:p w14:paraId="37805F1C"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14:ligatures w14:val="none"/>
                                                                                                              </w:rPr>
                                                                                                              <w:t>Sign up </w:t>
                                                                                                            </w:r>
                                                                                                            <w:hyperlink r:id="rId6" w:tgtFrame="_blank" w:history="1">
                                                                                                              <w:r w:rsidRPr="00BF3E1E">
                                                                                                                <w:rPr>
                                                                                                                  <w:rFonts w:ascii="Source Sans Pro" w:eastAsia="Times New Roman" w:hAnsi="Source Sans Pro" w:cs="Times New Roman"/>
                                                                                                                  <w:b/>
                                                                                                                  <w:bCs/>
                                                                                                                  <w:color w:val="17B0C8"/>
                                                                                                                  <w:kern w:val="0"/>
                                                                                                                  <w:u w:val="single"/>
                                                                                                                  <w14:ligatures w14:val="none"/>
                                                                                                                </w:rPr>
                                                                                                                <w:t>HERE!</w:t>
                                                                                                              </w:r>
                                                                                                            </w:hyperlink>
                                                                                                          </w:p>
                                                                                                          <w:p w14:paraId="52CD754F"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tc>
                                                                                                      </w:tr>
                                                                                                    </w:tbl>
                                                                                                    <w:p w14:paraId="1DB42CBC"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370FB59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DD9FA90"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3700"/>
                                                                                          </w:tblGrid>
                                                                                          <w:tr w:rsidR="00BF3E1E" w:rsidRPr="00BF3E1E" w14:paraId="003AF92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700"/>
                                                                                                </w:tblGrid>
                                                                                                <w:tr w:rsidR="00BF3E1E" w:rsidRPr="00BF3E1E" w14:paraId="1576FE4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00"/>
                                                                                                      </w:tblGrid>
                                                                                                      <w:tr w:rsidR="00BF3E1E" w:rsidRPr="00BF3E1E" w14:paraId="2643A54A" w14:textId="77777777">
                                                                                                        <w:trPr>
                                                                                                          <w:tblCellSpacing w:w="15" w:type="dxa"/>
                                                                                                        </w:trPr>
                                                                                                        <w:tc>
                                                                                                          <w:tcPr>
                                                                                                            <w:tcW w:w="0" w:type="auto"/>
                                                                                                            <w:tcMar>
                                                                                                              <w:top w:w="180" w:type="dxa"/>
                                                                                                              <w:left w:w="360" w:type="dxa"/>
                                                                                                              <w:bottom w:w="180" w:type="dxa"/>
                                                                                                              <w:right w:w="360" w:type="dxa"/>
                                                                                                            </w:tcMar>
                                                                                                            <w:vAlign w:val="center"/>
                                                                                                            <w:hideMark/>
                                                                                                          </w:tcPr>
                                                                                                          <w:p w14:paraId="7E6E2506" w14:textId="77777777" w:rsidR="00BF3E1E" w:rsidRPr="00BF3E1E" w:rsidRDefault="00BF3E1E" w:rsidP="00BF3E1E">
                                                                                                            <w:pPr>
                                                                                                              <w:spacing w:after="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582C83"/>
                                                                                                                <w:kern w:val="0"/>
                                                                                                                <w:sz w:val="36"/>
                                                                                                                <w:szCs w:val="36"/>
                                                                                                                <w:u w:val="single"/>
                                                                                                                <w14:ligatures w14:val="none"/>
                                                                                                              </w:rPr>
                                                                                                              <w:lastRenderedPageBreak/>
                                                                                                              <w:t>OLLI@ Furman Take Note</w:t>
                                                                                                            </w:r>
                                                                                                          </w:p>
                                                                                                          <w:p w14:paraId="628F58A7"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3048FA13"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7AAE8AF5"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515D3F7"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14:ligatures w14:val="none"/>
                                                                                                              </w:rPr>
                                                                                                              <w:t>Summer is still in full swing, but Fall is on the horizon!  Autumn will usher in leaf color, cool nights, pumpkin spice and OLLI classes.  We hope you have received your Fall 26 Course Catalog and have found it full of classes that spark your imagination and thirst for knowledge! Mark your calendar for </w:t>
                                                                                                            </w:r>
                                                                                                            <w:r w:rsidRPr="00BF3E1E">
                                                                                                              <w:rPr>
                                                                                                                <w:rFonts w:ascii="Source Sans Pro" w:eastAsia="Times New Roman" w:hAnsi="Source Sans Pro" w:cs="Times New Roman"/>
                                                                                                                <w:b/>
                                                                                                                <w:bCs/>
                                                                                                                <w:color w:val="582C83"/>
                                                                                                                <w:kern w:val="0"/>
                                                                                                                <w14:ligatures w14:val="none"/>
                                                                                                              </w:rPr>
                                                                                                              <w:t>Fall Course Registration Day</w:t>
                                                                                                            </w:r>
                                                                                                            <w:r w:rsidRPr="00BF3E1E">
                                                                                                              <w:rPr>
                                                                                                                <w:rFonts w:ascii="Source Sans Pro" w:eastAsia="Times New Roman" w:hAnsi="Source Sans Pro" w:cs="Times New Roman"/>
                                                                                                                <w:color w:val="000000"/>
                                                                                                                <w:kern w:val="0"/>
                                                                                                                <w14:ligatures w14:val="none"/>
                                                                                                              </w:rPr>
                                                                                                              <w:t> on</w:t>
                                                                                                            </w:r>
                                                                                                            <w:r w:rsidRPr="00BF3E1E">
                                                                                                              <w:rPr>
                                                                                                                <w:rFonts w:ascii="Source Sans Pro" w:eastAsia="Times New Roman" w:hAnsi="Source Sans Pro" w:cs="Times New Roman"/>
                                                                                                                <w:b/>
                                                                                                                <w:bCs/>
                                                                                                                <w:color w:val="000000"/>
                                                                                                                <w:kern w:val="0"/>
                                                                                                                <w14:ligatures w14:val="none"/>
                                                                                                              </w:rPr>
                                                                                                              <w:t> Thursday, August 20 at 8 a.m.</w:t>
                                                                                                            </w:r>
                                                                                                          </w:p>
                                                                                                          <w:p w14:paraId="0171610F"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75A52402"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14:ligatures w14:val="none"/>
                                                                                                              </w:rPr>
                                                                                                              <w:t>Registration for </w:t>
                                                                                                            </w:r>
                                                                                                            <w:r w:rsidRPr="00BF3E1E">
                                                                                                              <w:rPr>
                                                                                                                <w:rFonts w:ascii="Source Sans Pro" w:eastAsia="Times New Roman" w:hAnsi="Source Sans Pro" w:cs="Times New Roman"/>
                                                                                                                <w:color w:val="582C83"/>
                                                                                                                <w:kern w:val="0"/>
                                                                                                                <w14:ligatures w14:val="none"/>
                                                                                                              </w:rPr>
                                                                                                              <w:t>Friday Bonus Events </w:t>
                                                                                                            </w:r>
                                                                                                            <w:r w:rsidRPr="00BF3E1E">
                                                                                                              <w:rPr>
                                                                                                                <w:rFonts w:ascii="Source Sans Pro" w:eastAsia="Times New Roman" w:hAnsi="Source Sans Pro" w:cs="Times New Roman"/>
                                                                                                                <w:color w:val="000000"/>
                                                                                                                <w:kern w:val="0"/>
                                                                                                                <w14:ligatures w14:val="none"/>
                                                                                                              </w:rPr>
                                                                                                              <w:t>taking place on September 18 will begin on</w:t>
                                                                                                            </w:r>
                                                                                                            <w:r w:rsidRPr="00BF3E1E">
                                                                                                              <w:rPr>
                                                                                                                <w:rFonts w:ascii="Source Sans Pro" w:eastAsia="Times New Roman" w:hAnsi="Source Sans Pro" w:cs="Times New Roman"/>
                                                                                                                <w:b/>
                                                                                                                <w:bCs/>
                                                                                                                <w:color w:val="000000"/>
                                                                                                                <w:kern w:val="0"/>
                                                                                                                <w14:ligatures w14:val="none"/>
                                                                                                              </w:rPr>
                                                                                                              <w:t> Thursday, September 3 at 3 p.m.</w:t>
                                                                                                            </w:r>
                                                                                                            <w:r w:rsidRPr="00BF3E1E">
                                                                                                              <w:rPr>
                                                                                                                <w:rFonts w:ascii="Source Sans Pro" w:eastAsia="Times New Roman" w:hAnsi="Source Sans Pro" w:cs="Times New Roman"/>
                                                                                                                <w:color w:val="000000"/>
                                                                                                                <w:kern w:val="0"/>
                                                                                                                <w14:ligatures w14:val="none"/>
                                                                                                              </w:rPr>
                                                                                                              <w:t> Register online, in the OLLI Office or by calling the OLLI office. Friday BTEs are a FREE bonus to OLLI members!</w:t>
                                                                                                            </w:r>
                                                                                                          </w:p>
                                                                                                          <w:p w14:paraId="5B635D55"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0E006DCF"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582C83"/>
                                                                                                                <w:kern w:val="0"/>
                                                                                                                <w14:ligatures w14:val="none"/>
                                                                                                              </w:rPr>
                                                                                                              <w:lastRenderedPageBreak/>
                                                                                                              <w:t>Parking Permits</w:t>
                                                                                                            </w:r>
                                                                                                            <w:r w:rsidRPr="00BF3E1E">
                                                                                                              <w:rPr>
                                                                                                                <w:rFonts w:ascii="Source Sans Pro" w:eastAsia="Times New Roman" w:hAnsi="Source Sans Pro" w:cs="Times New Roman"/>
                                                                                                                <w:color w:val="000000"/>
                                                                                                                <w:kern w:val="0"/>
                                                                                                                <w14:ligatures w14:val="none"/>
                                                                                                              </w:rPr>
                                                                                                              <w:t> for the 26/27 calendar year are not yet available in the OLLI office. We will let you know when they are available.</w:t>
                                                                                                            </w:r>
                                                                                                          </w:p>
                                                                                                          <w:p w14:paraId="41814F34"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18C84FCA"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14:ligatures w14:val="none"/>
                                                                                                              </w:rPr>
                                                                                                              <w:t>Plan to join us in kicking off the new term at our </w:t>
                                                                                                            </w:r>
                                                                                                            <w:r w:rsidRPr="00BF3E1E">
                                                                                                              <w:rPr>
                                                                                                                <w:rFonts w:ascii="Source Sans Pro" w:eastAsia="Times New Roman" w:hAnsi="Source Sans Pro" w:cs="Times New Roman"/>
                                                                                                                <w:b/>
                                                                                                                <w:bCs/>
                                                                                                                <w:i/>
                                                                                                                <w:iCs/>
                                                                                                                <w:color w:val="582C83"/>
                                                                                                                <w:kern w:val="0"/>
                                                                                                                <w14:ligatures w14:val="none"/>
                                                                                                              </w:rPr>
                                                                                                              <w:t>Back to OLLI Fall Reception</w:t>
                                                                                                            </w:r>
                                                                                                            <w:r w:rsidRPr="00BF3E1E">
                                                                                                              <w:rPr>
                                                                                                                <w:rFonts w:ascii="Source Sans Pro" w:eastAsia="Times New Roman" w:hAnsi="Source Sans Pro" w:cs="Times New Roman"/>
                                                                                                                <w:color w:val="000000"/>
                                                                                                                <w:kern w:val="0"/>
                                                                                                                <w14:ligatures w14:val="none"/>
                                                                                                              </w:rPr>
                                                                                                              <w:t> on </w:t>
                                                                                                            </w:r>
                                                                                                            <w:r w:rsidRPr="00BF3E1E">
                                                                                                              <w:rPr>
                                                                                                                <w:rFonts w:ascii="Source Sans Pro" w:eastAsia="Times New Roman" w:hAnsi="Source Sans Pro" w:cs="Times New Roman"/>
                                                                                                                <w:b/>
                                                                                                                <w:bCs/>
                                                                                                                <w:color w:val="000000"/>
                                                                                                                <w:kern w:val="0"/>
                                                                                                                <w14:ligatures w14:val="none"/>
                                                                                                              </w:rPr>
                                                                                                              <w:t>Thursday, September 10, 3 - 4:30 p.m.</w:t>
                                                                                                            </w:r>
                                                                                                            <w:r w:rsidRPr="00BF3E1E">
                                                                                                              <w:rPr>
                                                                                                                <w:rFonts w:ascii="Source Sans Pro" w:eastAsia="Times New Roman" w:hAnsi="Source Sans Pro" w:cs="Times New Roman"/>
                                                                                                                <w:color w:val="000000"/>
                                                                                                                <w:kern w:val="0"/>
                                                                                                                <w14:ligatures w14:val="none"/>
                                                                                                              </w:rPr>
                                                                                                              <w:t> at the Herring Center.  We will enjoy refreshments and fellowship with OLLI friends.</w:t>
                                                                                                            </w:r>
                                                                                                          </w:p>
                                                                                                          <w:p w14:paraId="57A9C050"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p>
                                                                                                        </w:tc>
                                                                                                      </w:tr>
                                                                                                    </w:tbl>
                                                                                                    <w:p w14:paraId="0C28D4C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104CD0C"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1747AE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74E96E8"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424787D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60D00421"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2A45749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227D04F0"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bl>
                                                    <w:p w14:paraId="12D2BE6C"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5F11B2BA"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8789BA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5298730C"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60B09D1B"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4E225877" w14:textId="77777777">
                                      <w:trPr>
                                        <w:jc w:val="center"/>
                                      </w:trPr>
                                      <w:tc>
                                        <w:tcPr>
                                          <w:tcW w:w="0" w:type="auto"/>
                                          <w:tcBorders>
                                            <w:top w:val="single" w:sz="24" w:space="0" w:color="582C83"/>
                                          </w:tcBorders>
                                          <w:hideMark/>
                                        </w:tcPr>
                                        <w:p w14:paraId="504DA791"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lastRenderedPageBreak/>
                                            <w:t> </w:t>
                                          </w:r>
                                        </w:p>
                                      </w:tc>
                                    </w:tr>
                                  </w:tbl>
                                  <w:p w14:paraId="16A8B190"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6A586F91"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9360"/>
                                    </w:tblGrid>
                                    <w:tr w:rsidR="00BF3E1E" w:rsidRPr="00BF3E1E" w14:paraId="63906B56" w14:textId="77777777">
                                      <w:trPr>
                                        <w:tblCellSpacing w:w="0" w:type="dxa"/>
                                        <w:jc w:val="center"/>
                                      </w:trPr>
                                      <w:tc>
                                        <w:tcPr>
                                          <w:tcW w:w="0" w:type="auto"/>
                                          <w:tcBorders>
                                            <w:top w:val="nil"/>
                                            <w:left w:val="nil"/>
                                            <w:bottom w:val="nil"/>
                                            <w:right w:val="nil"/>
                                          </w:tcBorders>
                                          <w:hideMark/>
                                        </w:tcPr>
                                        <w:p w14:paraId="7287ECB2" w14:textId="0FBD2DEE"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"https://mcusercontent.com/af3c4f8f7dbdb371355240f24/images/b4391721-de7e-cd82-6a29-88fbcebb8cc1.jpeg"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6E5CDD43" wp14:editId="74482B97">
                                                <wp:extent cx="5943600" cy="2948940"/>
                                                <wp:effectExtent l="0" t="0" r="0" b="0"/>
                                                <wp:docPr id="1681836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48940"/>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3672BA0E"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293799A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329E8AB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2B28C512" w14:textId="77777777">
                                            <w:trPr>
                                              <w:tblCellSpacing w:w="15" w:type="dxa"/>
                                            </w:trPr>
                                            <w:tc>
                                              <w:tcPr>
                                                <w:tcW w:w="0" w:type="auto"/>
                                                <w:tcMar>
                                                  <w:top w:w="180" w:type="dxa"/>
                                                  <w:left w:w="360" w:type="dxa"/>
                                                  <w:bottom w:w="180" w:type="dxa"/>
                                                  <w:right w:w="360" w:type="dxa"/>
                                                </w:tcMar>
                                                <w:vAlign w:val="center"/>
                                                <w:hideMark/>
                                              </w:tcPr>
                                              <w:p w14:paraId="5DBD0EA0"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38E7011E"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1122B272"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b/>
                                                    <w:bCs/>
                                                    <w:i/>
                                                    <w:iCs/>
                                                    <w:color w:val="4B19B7"/>
                                                    <w:kern w:val="0"/>
                                                    <w:sz w:val="27"/>
                                                    <w:szCs w:val="27"/>
                                                    <w14:ligatures w14:val="none"/>
                                                  </w:rPr>
                                                  <w:t>Presented by The Riley Institute and Osher Lifelong Learning Institute at Furman University</w:t>
                                                </w:r>
                                              </w:p>
                                              <w:p w14:paraId="7B246B05"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b/>
                                                    <w:bCs/>
                                                    <w:color w:val="585163"/>
                                                    <w:kern w:val="0"/>
                                                    <w:sz w:val="27"/>
                                                    <w:szCs w:val="27"/>
                                                    <w14:ligatures w14:val="none"/>
                                                  </w:rPr>
                                                  <w:t>September 8, 15, 22 | 6:30-7:45 p.m. | McAlister Auditorium</w:t>
                                                </w:r>
                                              </w:p>
                                              <w:p w14:paraId="3F2A9414"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color w:val="585163"/>
                                                    <w:kern w:val="0"/>
                                                    <w:sz w:val="27"/>
                                                    <w:szCs w:val="27"/>
                                                    <w14:ligatures w14:val="none"/>
                                                  </w:rPr>
                                                  <w:t>Artificial intelligence is reshaping American life. It influences cost of living, what information we trust, how decisions are made, and how we work, learn, and interact.</w:t>
                                                </w:r>
                                              </w:p>
                                              <w:p w14:paraId="5F7FA771"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color w:val="585163"/>
                                                    <w:kern w:val="0"/>
                                                    <w:sz w:val="27"/>
                                                    <w:szCs w:val="27"/>
                                                    <w14:ligatures w14:val="none"/>
                                                  </w:rPr>
                                                  <w:lastRenderedPageBreak/>
                                                  <w:t xml:space="preserve">Each session of </w:t>
                                                </w:r>
                                                <w:proofErr w:type="spellStart"/>
                                                <w:r w:rsidRPr="00BF3E1E">
                                                  <w:rPr>
                                                    <w:rFonts w:ascii="Roboto" w:eastAsia="Times New Roman" w:hAnsi="Roboto" w:cs="Times New Roman"/>
                                                    <w:color w:val="585163"/>
                                                    <w:kern w:val="0"/>
                                                    <w:sz w:val="27"/>
                                                    <w:szCs w:val="27"/>
                                                    <w14:ligatures w14:val="none"/>
                                                  </w:rPr>
                                                  <w:t>StraightTalk</w:t>
                                                </w:r>
                                                <w:proofErr w:type="spellEnd"/>
                                                <w:r w:rsidRPr="00BF3E1E">
                                                  <w:rPr>
                                                    <w:rFonts w:ascii="Roboto" w:eastAsia="Times New Roman" w:hAnsi="Roboto" w:cs="Times New Roman"/>
                                                    <w:color w:val="585163"/>
                                                    <w:kern w:val="0"/>
                                                    <w:sz w:val="27"/>
                                                    <w:szCs w:val="27"/>
                                                    <w14:ligatures w14:val="none"/>
                                                  </w:rPr>
                                                  <w:t xml:space="preserve"> 2026 will explore both the concerns and the possibilities of AI in everyday life. Designed for students, educators, workers, community leaders, and engaged citizens, the series focuses on shared American values - opportunity, accountability, and human dignity - and affirms the power of people to shape the tools impacting our lives.</w:t>
                                                </w:r>
                                              </w:p>
                                              <w:p w14:paraId="3F4794A2"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b/>
                                                    <w:bCs/>
                                                    <w:color w:val="585163"/>
                                                    <w:kern w:val="0"/>
                                                    <w:sz w:val="27"/>
                                                    <w:szCs w:val="27"/>
                                                    <w14:ligatures w14:val="none"/>
                                                  </w:rPr>
                                                  <w:t>Session I:</w:t>
                                                </w:r>
                                                <w:r w:rsidRPr="00BF3E1E">
                                                  <w:rPr>
                                                    <w:rFonts w:ascii="Roboto" w:eastAsia="Times New Roman" w:hAnsi="Roboto" w:cs="Times New Roman"/>
                                                    <w:color w:val="585163"/>
                                                    <w:kern w:val="0"/>
                                                    <w:sz w:val="27"/>
                                                    <w:szCs w:val="27"/>
                                                    <w14:ligatures w14:val="none"/>
                                                  </w:rPr>
                                                  <w:t> Ethics &amp; Power, September 8</w:t>
                                                </w:r>
                                                <w:r w:rsidRPr="00BF3E1E">
                                                  <w:rPr>
                                                    <w:rFonts w:ascii="Roboto" w:eastAsia="Times New Roman" w:hAnsi="Roboto" w:cs="Times New Roman"/>
                                                    <w:color w:val="585163"/>
                                                    <w:kern w:val="0"/>
                                                    <w:sz w:val="27"/>
                                                    <w:szCs w:val="27"/>
                                                    <w14:ligatures w14:val="none"/>
                                                  </w:rPr>
                                                  <w:br/>
                                                </w:r>
                                                <w:r w:rsidRPr="00BF3E1E">
                                                  <w:rPr>
                                                    <w:rFonts w:ascii="Roboto" w:eastAsia="Times New Roman" w:hAnsi="Roboto" w:cs="Times New Roman"/>
                                                    <w:b/>
                                                    <w:bCs/>
                                                    <w:color w:val="585163"/>
                                                    <w:kern w:val="0"/>
                                                    <w:sz w:val="27"/>
                                                    <w:szCs w:val="27"/>
                                                    <w14:ligatures w14:val="none"/>
                                                  </w:rPr>
                                                  <w:t>Session II:</w:t>
                                                </w:r>
                                                <w:r w:rsidRPr="00BF3E1E">
                                                  <w:rPr>
                                                    <w:rFonts w:ascii="Roboto" w:eastAsia="Times New Roman" w:hAnsi="Roboto" w:cs="Times New Roman"/>
                                                    <w:color w:val="585163"/>
                                                    <w:kern w:val="0"/>
                                                    <w:sz w:val="27"/>
                                                    <w:szCs w:val="27"/>
                                                    <w14:ligatures w14:val="none"/>
                                                  </w:rPr>
                                                  <w:t> Democracy &amp; Trust, September 15</w:t>
                                                </w:r>
                                                <w:r w:rsidRPr="00BF3E1E">
                                                  <w:rPr>
                                                    <w:rFonts w:ascii="Roboto" w:eastAsia="Times New Roman" w:hAnsi="Roboto" w:cs="Times New Roman"/>
                                                    <w:color w:val="585163"/>
                                                    <w:kern w:val="0"/>
                                                    <w:sz w:val="27"/>
                                                    <w:szCs w:val="27"/>
                                                    <w14:ligatures w14:val="none"/>
                                                  </w:rPr>
                                                  <w:br/>
                                                </w:r>
                                                <w:r w:rsidRPr="00BF3E1E">
                                                  <w:rPr>
                                                    <w:rFonts w:ascii="Roboto" w:eastAsia="Times New Roman" w:hAnsi="Roboto" w:cs="Times New Roman"/>
                                                    <w:b/>
                                                    <w:bCs/>
                                                    <w:color w:val="585163"/>
                                                    <w:kern w:val="0"/>
                                                    <w:sz w:val="27"/>
                                                    <w:szCs w:val="27"/>
                                                    <w14:ligatures w14:val="none"/>
                                                  </w:rPr>
                                                  <w:t>Session III:</w:t>
                                                </w:r>
                                                <w:r w:rsidRPr="00BF3E1E">
                                                  <w:rPr>
                                                    <w:rFonts w:ascii="Roboto" w:eastAsia="Times New Roman" w:hAnsi="Roboto" w:cs="Times New Roman"/>
                                                    <w:color w:val="585163"/>
                                                    <w:kern w:val="0"/>
                                                    <w:sz w:val="27"/>
                                                    <w:szCs w:val="27"/>
                                                    <w14:ligatures w14:val="none"/>
                                                  </w:rPr>
                                                  <w:t> Work &amp; Education, September 22</w:t>
                                                </w:r>
                                              </w:p>
                                              <w:p w14:paraId="381DEAFC"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b/>
                                                    <w:bCs/>
                                                    <w:color w:val="585163"/>
                                                    <w:kern w:val="0"/>
                                                    <w:sz w:val="27"/>
                                                    <w:szCs w:val="27"/>
                                                    <w14:ligatures w14:val="none"/>
                                                  </w:rPr>
                                                  <w:t>Ticket information: </w:t>
                                                </w:r>
                                                <w:r w:rsidRPr="00BF3E1E">
                                                  <w:rPr>
                                                    <w:rFonts w:ascii="Roboto" w:eastAsia="Times New Roman" w:hAnsi="Roboto" w:cs="Times New Roman"/>
                                                    <w:color w:val="585163"/>
                                                    <w:kern w:val="0"/>
                                                    <w:sz w:val="27"/>
                                                    <w:szCs w:val="27"/>
                                                    <w14:ligatures w14:val="none"/>
                                                  </w:rPr>
                                                  <w:t>Purchase </w:t>
                                                </w:r>
                                                <w:hyperlink r:id="rId8" w:tgtFrame="_blank" w:history="1">
                                                  <w:r w:rsidRPr="00BF3E1E">
                                                    <w:rPr>
                                                      <w:rFonts w:ascii="Roboto" w:eastAsia="Times New Roman" w:hAnsi="Roboto" w:cs="Times New Roman"/>
                                                      <w:b/>
                                                      <w:bCs/>
                                                      <w:color w:val="4B19B7"/>
                                                      <w:kern w:val="0"/>
                                                      <w:sz w:val="27"/>
                                                      <w:szCs w:val="27"/>
                                                      <w:u w:val="single"/>
                                                      <w14:ligatures w14:val="none"/>
                                                    </w:rPr>
                                                    <w:t>HERE</w:t>
                                                  </w:r>
                                                </w:hyperlink>
                                                <w:r w:rsidRPr="00BF3E1E">
                                                  <w:rPr>
                                                    <w:rFonts w:ascii="Roboto" w:eastAsia="Times New Roman" w:hAnsi="Roboto" w:cs="Times New Roman"/>
                                                    <w:color w:val="585163"/>
                                                    <w:kern w:val="0"/>
                                                    <w:sz w:val="27"/>
                                                    <w:szCs w:val="27"/>
                                                    <w14:ligatures w14:val="none"/>
                                                  </w:rPr>
                                                  <w:t> on Event Brite or in the OLLI office.</w:t>
                                                </w:r>
                                              </w:p>
                                              <w:p w14:paraId="6ECCA11B"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color w:val="585163"/>
                                                    <w:kern w:val="0"/>
                                                    <w:sz w:val="27"/>
                                                    <w:szCs w:val="27"/>
                                                    <w14:ligatures w14:val="none"/>
                                                  </w:rPr>
                                                  <w:t>$15 per individual session; OLLI members: $25 for the series. Registration required.</w:t>
                                                </w:r>
                                              </w:p>
                                              <w:p w14:paraId="3B4D87AA" w14:textId="77777777" w:rsidR="00BF3E1E" w:rsidRPr="00BF3E1E" w:rsidRDefault="00BF3E1E" w:rsidP="00BF3E1E">
                                                <w:pPr>
                                                  <w:spacing w:before="180" w:after="0" w:line="240" w:lineRule="auto"/>
                                                  <w:rPr>
                                                    <w:rFonts w:ascii="Source Sans Pro" w:eastAsia="Times New Roman" w:hAnsi="Source Sans Pro" w:cs="Times New Roman"/>
                                                    <w:color w:val="201547"/>
                                                    <w:kern w:val="0"/>
                                                    <w:sz w:val="21"/>
                                                    <w:szCs w:val="21"/>
                                                    <w14:ligatures w14:val="none"/>
                                                  </w:rPr>
                                                </w:pPr>
                                                <w:r w:rsidRPr="00BF3E1E">
                                                  <w:rPr>
                                                    <w:rFonts w:ascii="Roboto" w:eastAsia="Times New Roman" w:hAnsi="Roboto" w:cs="Times New Roman"/>
                                                    <w:color w:val="585163"/>
                                                    <w:kern w:val="0"/>
                                                    <w:sz w:val="27"/>
                                                    <w:szCs w:val="27"/>
                                                    <w14:ligatures w14:val="none"/>
                                                  </w:rPr>
                                                  <w:t>OLLI members, please direct any questions to OLLI@furman.edu or call the OLLI office.  </w:t>
                                                </w:r>
                                              </w:p>
                                              <w:p w14:paraId="285A4C2B"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tc>
                                          </w:tr>
                                        </w:tbl>
                                        <w:p w14:paraId="561D06E6"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073C23D7"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29E31CC8" w14:textId="77777777">
                                <w:tc>
                                  <w:tcPr>
                                    <w:tcW w:w="0" w:type="auto"/>
                                    <w:tcBorders>
                                      <w:top w:val="nil"/>
                                      <w:left w:val="nil"/>
                                      <w:bottom w:val="nil"/>
                                      <w:right w:val="nil"/>
                                    </w:tcBorders>
                                    <w:tcMar>
                                      <w:top w:w="180" w:type="dxa"/>
                                      <w:left w:w="360" w:type="dxa"/>
                                      <w:bottom w:w="180" w:type="dxa"/>
                                      <w:right w:w="360" w:type="dxa"/>
                                    </w:tcMar>
                                    <w:hideMark/>
                                  </w:tcPr>
                                  <w:tbl>
                                    <w:tblPr>
                                      <w:tblW w:w="0" w:type="auto"/>
                                      <w:jc w:val="center"/>
                                      <w:tblCellMar>
                                        <w:left w:w="0" w:type="dxa"/>
                                        <w:right w:w="0" w:type="dxa"/>
                                      </w:tblCellMar>
                                      <w:tblLook w:val="04A0" w:firstRow="1" w:lastRow="0" w:firstColumn="1" w:lastColumn="0" w:noHBand="0" w:noVBand="1"/>
                                    </w:tblPr>
                                    <w:tblGrid>
                                      <w:gridCol w:w="6903"/>
                                    </w:tblGrid>
                                    <w:tr w:rsidR="00BF3E1E" w:rsidRPr="00BF3E1E" w14:paraId="38FAFBE0" w14:textId="77777777">
                                      <w:trPr>
                                        <w:jc w:val="center"/>
                                      </w:trPr>
                                      <w:tc>
                                        <w:tcPr>
                                          <w:tcW w:w="0" w:type="auto"/>
                                          <w:shd w:val="clear" w:color="auto" w:fill="4B19B7"/>
                                          <w:hideMark/>
                                        </w:tcPr>
                                        <w:p w14:paraId="550EEF31"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hyperlink r:id="rId9" w:tgtFrame="_blank" w:history="1">
                                            <w:r w:rsidRPr="00BF3E1E">
                                              <w:rPr>
                                                <w:rFonts w:ascii="Lora" w:eastAsia="Times New Roman" w:hAnsi="Lora" w:cs="Times New Roman"/>
                                                <w:color w:val="FFFFFF"/>
                                                <w:kern w:val="0"/>
                                                <w:bdr w:val="single" w:sz="12" w:space="12" w:color="582C83" w:frame="1"/>
                                                <w:shd w:val="clear" w:color="auto" w:fill="4B19B7"/>
                                                <w14:ligatures w14:val="none"/>
                                              </w:rPr>
                                              <w:t xml:space="preserve">Visit HERE for more information about </w:t>
                                            </w:r>
                                            <w:proofErr w:type="spellStart"/>
                                            <w:r w:rsidRPr="00BF3E1E">
                                              <w:rPr>
                                                <w:rFonts w:ascii="Lora" w:eastAsia="Times New Roman" w:hAnsi="Lora" w:cs="Times New Roman"/>
                                                <w:color w:val="FFFFFF"/>
                                                <w:kern w:val="0"/>
                                                <w:bdr w:val="single" w:sz="12" w:space="12" w:color="582C83" w:frame="1"/>
                                                <w:shd w:val="clear" w:color="auto" w:fill="4B19B7"/>
                                                <w14:ligatures w14:val="none"/>
                                              </w:rPr>
                                              <w:t>StraightTalk</w:t>
                                            </w:r>
                                            <w:proofErr w:type="spellEnd"/>
                                            <w:r w:rsidRPr="00BF3E1E">
                                              <w:rPr>
                                                <w:rFonts w:ascii="Lora" w:eastAsia="Times New Roman" w:hAnsi="Lora" w:cs="Times New Roman"/>
                                                <w:color w:val="FFFFFF"/>
                                                <w:kern w:val="0"/>
                                                <w:bdr w:val="single" w:sz="12" w:space="12" w:color="582C83" w:frame="1"/>
                                                <w:shd w:val="clear" w:color="auto" w:fill="4B19B7"/>
                                                <w14:ligatures w14:val="none"/>
                                              </w:rPr>
                                              <w:t xml:space="preserve"> 2026</w:t>
                                            </w:r>
                                          </w:hyperlink>
                                        </w:p>
                                      </w:tc>
                                    </w:tr>
                                  </w:tbl>
                                  <w:p w14:paraId="0F9D8862" w14:textId="77777777" w:rsidR="00BF3E1E" w:rsidRPr="00BF3E1E" w:rsidRDefault="00BF3E1E" w:rsidP="00BF3E1E">
                                    <w:pPr>
                                      <w:spacing w:after="0" w:line="240" w:lineRule="auto"/>
                                      <w:jc w:val="center"/>
                                      <w:rPr>
                                        <w:rFonts w:ascii="Times New Roman" w:eastAsia="Times New Roman" w:hAnsi="Times New Roman" w:cs="Times New Roman"/>
                                        <w:vanish/>
                                        <w:kern w:val="0"/>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BF3E1E" w:rsidRPr="00BF3E1E" w14:paraId="0FFFCB15" w14:textId="77777777">
                                      <w:trPr>
                                        <w:jc w:val="center"/>
                                      </w:trPr>
                                      <w:tc>
                                        <w:tcPr>
                                          <w:tcW w:w="0" w:type="auto"/>
                                          <w:vAlign w:val="center"/>
                                          <w:hideMark/>
                                        </w:tcPr>
                                        <w:p w14:paraId="2985E06F"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bl>
                                  <w:p w14:paraId="631EA66A"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5A088521"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44CC22DB" w14:textId="77777777">
                                      <w:trPr>
                                        <w:jc w:val="center"/>
                                      </w:trPr>
                                      <w:tc>
                                        <w:tcPr>
                                          <w:tcW w:w="0" w:type="auto"/>
                                          <w:tcBorders>
                                            <w:top w:val="single" w:sz="24" w:space="0" w:color="582C83"/>
                                          </w:tcBorders>
                                          <w:hideMark/>
                                        </w:tcPr>
                                        <w:p w14:paraId="08D3EA32"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66620938"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5A7D353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6D6D889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33F9F6E8" w14:textId="77777777">
                                            <w:trPr>
                                              <w:tblCellSpacing w:w="15" w:type="dxa"/>
                                            </w:trPr>
                                            <w:tc>
                                              <w:tcPr>
                                                <w:tcW w:w="0" w:type="auto"/>
                                                <w:tcMar>
                                                  <w:top w:w="180" w:type="dxa"/>
                                                  <w:left w:w="360" w:type="dxa"/>
                                                  <w:bottom w:w="180" w:type="dxa"/>
                                                  <w:right w:w="360" w:type="dxa"/>
                                                </w:tcMar>
                                                <w:vAlign w:val="center"/>
                                                <w:hideMark/>
                                              </w:tcPr>
                                              <w:p w14:paraId="13E83063"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4D9500EF"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6851A8CA" w14:textId="77777777" w:rsidR="00BF3E1E" w:rsidRPr="00BF3E1E" w:rsidRDefault="00BF3E1E" w:rsidP="00BF3E1E">
                                                <w:pPr>
                                                  <w:spacing w:after="200" w:line="240" w:lineRule="auto"/>
                                                  <w:jc w:val="center"/>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0061FE"/>
                                                    <w:kern w:val="0"/>
                                                    <w:sz w:val="45"/>
                                                    <w:szCs w:val="45"/>
                                                    <w:u w:val="single"/>
                                                    <w14:ligatures w14:val="none"/>
                                                  </w:rPr>
                                                  <w:t>History in a Hurry</w:t>
                                                </w:r>
                                              </w:p>
                                              <w:p w14:paraId="1FC530AA"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6AE8B715" w14:textId="77777777" w:rsidR="00BF3E1E" w:rsidRPr="00BF3E1E" w:rsidRDefault="00BF3E1E" w:rsidP="00BF3E1E">
                                                <w:pPr>
                                                  <w:spacing w:after="200" w:line="240" w:lineRule="auto"/>
                                                  <w:jc w:val="center"/>
                                                  <w:rPr>
                                                    <w:rFonts w:ascii="Source Sans Pro" w:eastAsia="Times New Roman" w:hAnsi="Source Sans Pro" w:cs="Times New Roman"/>
                                                    <w:color w:val="201547"/>
                                                    <w:kern w:val="0"/>
                                                    <w:sz w:val="21"/>
                                                    <w:szCs w:val="21"/>
                                                    <w14:ligatures w14:val="none"/>
                                                  </w:rPr>
                                                </w:pPr>
                                                <w:r w:rsidRPr="00BF3E1E">
                                                  <w:rPr>
                                                    <w:rFonts w:ascii="Comic Sans MS" w:eastAsia="Times New Roman" w:hAnsi="Comic Sans MS" w:cs="Times New Roman"/>
                                                    <w:i/>
                                                    <w:iCs/>
                                                    <w:color w:val="0061FE"/>
                                                    <w:kern w:val="0"/>
                                                    <w14:ligatures w14:val="none"/>
                                                  </w:rPr>
                                                  <w:t>Celebrating America250, one small spark at a time!</w:t>
                                                </w:r>
                                              </w:p>
                                              <w:p w14:paraId="7CC48BD9"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B360157"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01DE23AD"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420B58BF"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48587A5F" w14:textId="77777777" w:rsidR="00BF3E1E" w:rsidRPr="00BF3E1E" w:rsidRDefault="00BF3E1E" w:rsidP="00BF3E1E">
                                                <w:pPr>
                                                  <w:shd w:val="clear" w:color="auto" w:fill="FFFFFF"/>
                                                  <w:spacing w:after="200" w:line="253" w:lineRule="atLeast"/>
                                                  <w:rPr>
                                                    <w:rFonts w:ascii="Source Sans Pro" w:eastAsia="Times New Roman" w:hAnsi="Source Sans Pro" w:cs="Times New Roman"/>
                                                    <w:color w:val="201547"/>
                                                    <w:kern w:val="0"/>
                                                    <w:sz w:val="21"/>
                                                    <w:szCs w:val="21"/>
                                                    <w14:ligatures w14:val="none"/>
                                                  </w:rPr>
                                                </w:pPr>
                                                <w:r w:rsidRPr="00BF3E1E">
                                                  <w:rPr>
                                                    <w:rFonts w:ascii="Comic Sans MS" w:eastAsia="Times New Roman" w:hAnsi="Comic Sans MS" w:cs="Times New Roman"/>
                                                    <w:b/>
                                                    <w:bCs/>
                                                    <w:color w:val="EE0000"/>
                                                    <w:kern w:val="0"/>
                                                    <w:shd w:val="clear" w:color="auto" w:fill="FFFFFF"/>
                                                    <w14:ligatures w14:val="none"/>
                                                  </w:rPr>
                                                  <w:t>William Henry Drayton</w:t>
                                                </w:r>
                                              </w:p>
                                              <w:p w14:paraId="055B56F9" w14:textId="77777777" w:rsidR="00BF3E1E" w:rsidRPr="00BF3E1E" w:rsidRDefault="00BF3E1E" w:rsidP="00BF3E1E">
                                                <w:pPr>
                                                  <w:shd w:val="clear" w:color="auto" w:fill="FFFFFF"/>
                                                  <w:spacing w:after="200" w:line="253" w:lineRule="atLeast"/>
                                                  <w:rPr>
                                                    <w:rFonts w:ascii="Source Sans Pro" w:eastAsia="Times New Roman" w:hAnsi="Source Sans Pro" w:cs="Times New Roman"/>
                                                    <w:color w:val="201547"/>
                                                    <w:kern w:val="0"/>
                                                    <w:sz w:val="21"/>
                                                    <w:szCs w:val="21"/>
                                                    <w14:ligatures w14:val="none"/>
                                                  </w:rPr>
                                                </w:pPr>
                                                <w:r w:rsidRPr="00BF3E1E">
                                                  <w:rPr>
                                                    <w:rFonts w:ascii="Comic Sans MS" w:eastAsia="Times New Roman" w:hAnsi="Comic Sans MS" w:cs="Times New Roman"/>
                                                    <w:color w:val="201547"/>
                                                    <w:kern w:val="0"/>
                                                    <w:shd w:val="clear" w:color="auto" w:fill="FFFFFF"/>
                                                    <w14:ligatures w14:val="none"/>
                                                  </w:rPr>
                                                  <w:t>William Henry Drayton of South Carolina was one of the earliest revolutionaries in the South.  He boldly declared support for independence before it was popular and helped unify resistance across the backcountry.  He didn’t live to see victory—he died in 1779—but John Adams praised him as “one of the best men of the Revolution.”</w:t>
                                                </w:r>
                                              </w:p>
                                              <w:p w14:paraId="1C243460"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tc>
                                          </w:tr>
                                        </w:tbl>
                                        <w:p w14:paraId="1781E652"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E1D0608"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1815DC54"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05AD13EF" w14:textId="77777777">
                                      <w:trPr>
                                        <w:jc w:val="center"/>
                                      </w:trPr>
                                      <w:tc>
                                        <w:tcPr>
                                          <w:tcW w:w="0" w:type="auto"/>
                                          <w:tcBorders>
                                            <w:top w:val="single" w:sz="24" w:space="0" w:color="582C83"/>
                                          </w:tcBorders>
                                          <w:hideMark/>
                                        </w:tcPr>
                                        <w:p w14:paraId="106ECCA2"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5BE26A5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6E53F5B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02EA718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67046977" w14:textId="77777777">
                                            <w:trPr>
                                              <w:tblCellSpacing w:w="15" w:type="dxa"/>
                                            </w:trPr>
                                            <w:tc>
                                              <w:tcPr>
                                                <w:tcW w:w="0" w:type="auto"/>
                                                <w:tcMar>
                                                  <w:top w:w="180" w:type="dxa"/>
                                                  <w:left w:w="360" w:type="dxa"/>
                                                  <w:bottom w:w="180" w:type="dxa"/>
                                                  <w:right w:w="360" w:type="dxa"/>
                                                </w:tcMar>
                                                <w:vAlign w:val="center"/>
                                                <w:hideMark/>
                                              </w:tcPr>
                                              <w:p w14:paraId="19B244C1" w14:textId="77777777" w:rsidR="00BF3E1E" w:rsidRPr="00BF3E1E" w:rsidRDefault="00BF3E1E" w:rsidP="00BF3E1E">
                                                <w:pPr>
                                                  <w:spacing w:after="0" w:line="240" w:lineRule="auto"/>
                                                  <w:jc w:val="center"/>
                                                  <w:outlineLvl w:val="0"/>
                                                  <w:rPr>
                                                    <w:rFonts w:ascii="Lora" w:eastAsia="Times New Roman" w:hAnsi="Lora" w:cs="Times New Roman"/>
                                                    <w:b/>
                                                    <w:bCs/>
                                                    <w:color w:val="582C83"/>
                                                    <w:kern w:val="36"/>
                                                    <w:sz w:val="90"/>
                                                    <w:szCs w:val="90"/>
                                                    <w14:ligatures w14:val="none"/>
                                                  </w:rPr>
                                                </w:pPr>
                                                <w:r w:rsidRPr="00BF3E1E">
                                                  <w:rPr>
                                                    <w:rFonts w:ascii="Lora" w:eastAsia="Times New Roman" w:hAnsi="Lora" w:cs="Times New Roman"/>
                                                    <w:b/>
                                                    <w:bCs/>
                                                    <w:color w:val="582C83"/>
                                                    <w:kern w:val="36"/>
                                                    <w:sz w:val="66"/>
                                                    <w:szCs w:val="66"/>
                                                    <w14:ligatures w14:val="none"/>
                                                  </w:rPr>
                                                  <w:t>OLLI Happenings</w:t>
                                                </w:r>
                                              </w:p>
                                            </w:tc>
                                          </w:tr>
                                        </w:tbl>
                                        <w:p w14:paraId="2F4EF3C4"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71150C1"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638A737E" w14:textId="77777777">
                                <w:tc>
                                  <w:tcPr>
                                    <w:tcW w:w="0" w:type="auto"/>
                                    <w:tcBorders>
                                      <w:top w:val="nil"/>
                                      <w:left w:val="nil"/>
                                      <w:bottom w:val="nil"/>
                                      <w:right w:val="nil"/>
                                    </w:tcBorders>
                                    <w:tcMar>
                                      <w:top w:w="180" w:type="dxa"/>
                                      <w:left w:w="360" w:type="dxa"/>
                                      <w:bottom w:w="180" w:type="dxa"/>
                                      <w:right w:w="360" w:type="dxa"/>
                                    </w:tcMar>
                                    <w:hideMark/>
                                  </w:tcPr>
                                  <w:tbl>
                                    <w:tblPr>
                                      <w:tblW w:w="4000" w:type="pct"/>
                                      <w:jc w:val="center"/>
                                      <w:tblCellSpacing w:w="0" w:type="dxa"/>
                                      <w:tblCellMar>
                                        <w:left w:w="0" w:type="dxa"/>
                                        <w:right w:w="0" w:type="dxa"/>
                                      </w:tblCellMar>
                                      <w:tblLook w:val="04A0" w:firstRow="1" w:lastRow="0" w:firstColumn="1" w:lastColumn="0" w:noHBand="0" w:noVBand="1"/>
                                    </w:tblPr>
                                    <w:tblGrid>
                                      <w:gridCol w:w="9360"/>
                                    </w:tblGrid>
                                    <w:tr w:rsidR="00BF3E1E" w:rsidRPr="00BF3E1E" w14:paraId="67BA8777" w14:textId="77777777">
                                      <w:trPr>
                                        <w:tblCellSpacing w:w="0" w:type="dxa"/>
                                        <w:jc w:val="center"/>
                                      </w:trPr>
                                      <w:tc>
                                        <w:tcPr>
                                          <w:tcW w:w="0" w:type="auto"/>
                                          <w:tcBorders>
                                            <w:top w:val="nil"/>
                                            <w:left w:val="nil"/>
                                            <w:bottom w:val="nil"/>
                                            <w:right w:val="nil"/>
                                          </w:tcBorders>
                                          <w:hideMark/>
                                        </w:tcPr>
                                        <w:p w14:paraId="2606A37C" w14:textId="0DA3DE4C"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lastRenderedPageBreak/>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"https://mcusercontent.com/af3c4f8f7dbdb371355240f24/images/ac85b254-f5f9-8fc7-5813-7b7085ea3534.jpg"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7BA13F9C" wp14:editId="38180C7D">
                                                <wp:extent cx="5943600" cy="3974465"/>
                                                <wp:effectExtent l="0" t="0" r="0" b="635"/>
                                                <wp:docPr id="558115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74465"/>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79EBBBA4"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57283CE8"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5B416214" w14:textId="77777777">
                                      <w:trPr>
                                        <w:jc w:val="center"/>
                                      </w:trPr>
                                      <w:tc>
                                        <w:tcPr>
                                          <w:tcW w:w="0" w:type="auto"/>
                                          <w:tcBorders>
                                            <w:top w:val="single" w:sz="12" w:space="0" w:color="582C83"/>
                                          </w:tcBorders>
                                          <w:hideMark/>
                                        </w:tcPr>
                                        <w:p w14:paraId="517D9EC9"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765C8A08"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77105272"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7461712C" w14:textId="77777777">
                                      <w:trPr>
                                        <w:jc w:val="center"/>
                                      </w:trPr>
                                      <w:tc>
                                        <w:tcPr>
                                          <w:tcW w:w="0" w:type="auto"/>
                                          <w:tcBorders>
                                            <w:top w:val="single" w:sz="24" w:space="0" w:color="582C83"/>
                                          </w:tcBorders>
                                          <w:hideMark/>
                                        </w:tcPr>
                                        <w:p w14:paraId="3DB56E9E"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593F93A7"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6AA5E4B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0ECFACD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563C8225" w14:textId="77777777">
                                            <w:trPr>
                                              <w:tblCellSpacing w:w="15" w:type="dxa"/>
                                            </w:trPr>
                                            <w:tc>
                                              <w:tcPr>
                                                <w:tcW w:w="0" w:type="auto"/>
                                                <w:tcMar>
                                                  <w:top w:w="180" w:type="dxa"/>
                                                  <w:left w:w="360" w:type="dxa"/>
                                                  <w:bottom w:w="180" w:type="dxa"/>
                                                  <w:right w:w="360" w:type="dxa"/>
                                                </w:tcMar>
                                                <w:vAlign w:val="center"/>
                                                <w:hideMark/>
                                              </w:tcPr>
                                              <w:p w14:paraId="4837C504"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1E8E0FFC"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4B07EEBE"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201547"/>
                                                    <w:kern w:val="0"/>
                                                    <w14:ligatures w14:val="none"/>
                                                  </w:rPr>
                                                  <w:t>Save the Date! </w:t>
                                                </w:r>
                                                <w:r w:rsidRPr="00BF3E1E">
                                                  <w:rPr>
                                                    <w:rFonts w:ascii="Source Sans Pro" w:eastAsia="Times New Roman" w:hAnsi="Source Sans Pro" w:cs="Times New Roman"/>
                                                    <w:color w:val="201547"/>
                                                    <w:kern w:val="0"/>
                                                    <w14:ligatures w14:val="none"/>
                                                  </w:rPr>
                                                  <w:t>The </w:t>
                                                </w:r>
                                                <w:r w:rsidRPr="00BF3E1E">
                                                  <w:rPr>
                                                    <w:rFonts w:ascii="Source Sans Pro" w:eastAsia="Times New Roman" w:hAnsi="Source Sans Pro" w:cs="Times New Roman"/>
                                                    <w:b/>
                                                    <w:bCs/>
                                                    <w:i/>
                                                    <w:iCs/>
                                                    <w:color w:val="67BB1D"/>
                                                    <w:kern w:val="0"/>
                                                    <w14:ligatures w14:val="none"/>
                                                  </w:rPr>
                                                  <w:t>OLLI Golf Scramble and Happy Hour</w:t>
                                                </w:r>
                                                <w:r w:rsidRPr="00BF3E1E">
                                                  <w:rPr>
                                                    <w:rFonts w:ascii="Source Sans Pro" w:eastAsia="Times New Roman" w:hAnsi="Source Sans Pro" w:cs="Times New Roman"/>
                                                    <w:color w:val="201547"/>
                                                    <w:kern w:val="0"/>
                                                    <w14:ligatures w14:val="none"/>
                                                  </w:rPr>
                                                  <w:t> will swing into action on</w:t>
                                                </w:r>
                                                <w:r w:rsidRPr="00BF3E1E">
                                                  <w:rPr>
                                                    <w:rFonts w:ascii="Source Sans Pro" w:eastAsia="Times New Roman" w:hAnsi="Source Sans Pro" w:cs="Times New Roman"/>
                                                    <w:b/>
                                                    <w:bCs/>
                                                    <w:color w:val="201547"/>
                                                    <w:kern w:val="0"/>
                                                    <w14:ligatures w14:val="none"/>
                                                  </w:rPr>
                                                  <w:t> Wednesday, September 9, 1:30 p.m.</w:t>
                                                </w:r>
                                                <w:r w:rsidRPr="00BF3E1E">
                                                  <w:rPr>
                                                    <w:rFonts w:ascii="Source Sans Pro" w:eastAsia="Times New Roman" w:hAnsi="Source Sans Pro" w:cs="Times New Roman"/>
                                                    <w:color w:val="201547"/>
                                                    <w:kern w:val="0"/>
                                                    <w14:ligatures w14:val="none"/>
                                                  </w:rPr>
                                                  <w:t> at Cherokee Valley Golf Course. Don’t miss this chance to get out your ‘sticks’ and have fun with fellow OLLI members. </w:t>
                                                </w:r>
                                              </w:p>
                                              <w:p w14:paraId="0A5ED1B5"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201547"/>
                                                    <w:kern w:val="0"/>
                                                    <w14:ligatures w14:val="none"/>
                                                  </w:rPr>
                                                  <w:t>Details to follow, be on the lookout in OLLI Notes.</w:t>
                                                </w:r>
                                              </w:p>
                                              <w:p w14:paraId="729FC8B2"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76E33A7D"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i/>
                                                    <w:iCs/>
                                                    <w:color w:val="212121"/>
                                                    <w:kern w:val="0"/>
                                                    <w14:ligatures w14:val="none"/>
                                                  </w:rPr>
                                                  <w:t>The theme for the Fall 26 Baiden Wall Exhibit will be, "Yeah, THAT Greenville!"</w:t>
                                                </w:r>
                                              </w:p>
                                              <w:p w14:paraId="0647C7EC"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212121"/>
                                                    <w:kern w:val="0"/>
                                                    <w14:ligatures w14:val="none"/>
                                                  </w:rPr>
                                                  <w:t>Have fun with this one! The possibilities are wide open. Your subject can be a favorite spot or view, people that have caught your eye, the colors and architecture of the city or a slice of the countryside. The show will highlight what makes Greenville special to</w:t>
                                                </w:r>
                                                <w:r w:rsidRPr="00BF3E1E">
                                                  <w:rPr>
                                                    <w:rFonts w:ascii="Source Sans Pro" w:eastAsia="Times New Roman" w:hAnsi="Source Sans Pro" w:cs="Times New Roman"/>
                                                    <w:b/>
                                                    <w:bCs/>
                                                    <w:i/>
                                                    <w:iCs/>
                                                    <w:color w:val="212121"/>
                                                    <w:kern w:val="0"/>
                                                    <w14:ligatures w14:val="none"/>
                                                  </w:rPr>
                                                  <w:t> you!</w:t>
                                                </w:r>
                                              </w:p>
                                              <w:p w14:paraId="0ACD5B9D"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000000"/>
                                                    <w:kern w:val="0"/>
                                                    <w:shd w:val="clear" w:color="auto" w:fill="FFFFFF"/>
                                                    <w14:ligatures w14:val="none"/>
                                                  </w:rPr>
                                                  <w:t>Delivery of submissions will begin on August 24.</w:t>
                                                </w:r>
                                                <w:r w:rsidRPr="00BF3E1E">
                                                  <w:rPr>
                                                    <w:rFonts w:ascii="Source Sans Pro" w:eastAsia="Times New Roman" w:hAnsi="Source Sans Pro" w:cs="Times New Roman"/>
                                                    <w:b/>
                                                    <w:bCs/>
                                                    <w:color w:val="582C83"/>
                                                    <w:kern w:val="0"/>
                                                    <w:shd w:val="clear" w:color="auto" w:fill="FFFFFF"/>
                                                    <w14:ligatures w14:val="none"/>
                                                  </w:rPr>
                                                  <w:t> </w:t>
                                                </w:r>
                                                <w:r w:rsidRPr="00BF3E1E">
                                                  <w:rPr>
                                                    <w:rFonts w:ascii="Source Sans Pro" w:eastAsia="Times New Roman" w:hAnsi="Source Sans Pro" w:cs="Times New Roman"/>
                                                    <w:b/>
                                                    <w:bCs/>
                                                    <w:color w:val="212121"/>
                                                    <w:kern w:val="0"/>
                                                    <w:shd w:val="clear" w:color="auto" w:fill="FFFFFF"/>
                                                    <w14:ligatures w14:val="none"/>
                                                  </w:rPr>
                                                  <w:t>Deadline is September 9. </w:t>
                                                </w:r>
                                                <w:r w:rsidRPr="00BF3E1E">
                                                  <w:rPr>
                                                    <w:rFonts w:ascii="Source Sans Pro" w:eastAsia="Times New Roman" w:hAnsi="Source Sans Pro" w:cs="Times New Roman"/>
                                                    <w:color w:val="212121"/>
                                                    <w:kern w:val="0"/>
                                                    <w:shd w:val="clear" w:color="auto" w:fill="FFFFFF"/>
                                                    <w14:ligatures w14:val="none"/>
                                                  </w:rPr>
                                                  <w:t>Submit your work in the OLLI office.</w:t>
                                                </w:r>
                                                <w:r w:rsidRPr="00BF3E1E">
                                                  <w:rPr>
                                                    <w:rFonts w:ascii="Source Sans Pro" w:eastAsia="Times New Roman" w:hAnsi="Source Sans Pro" w:cs="Times New Roman"/>
                                                    <w:b/>
                                                    <w:bCs/>
                                                    <w:color w:val="212121"/>
                                                    <w:kern w:val="0"/>
                                                    <w:shd w:val="clear" w:color="auto" w:fill="FFFFFF"/>
                                                    <w14:ligatures w14:val="none"/>
                                                  </w:rPr>
                                                  <w:t> The Display will begin September 14. </w:t>
                                                </w:r>
                                                <w:r w:rsidRPr="00BF3E1E">
                                                  <w:rPr>
                                                    <w:rFonts w:ascii="Source Sans Pro" w:eastAsia="Times New Roman" w:hAnsi="Source Sans Pro" w:cs="Times New Roman"/>
                                                    <w:color w:val="212121"/>
                                                    <w:kern w:val="0"/>
                                                    <w:shd w:val="clear" w:color="auto" w:fill="FFFFFF"/>
                                                    <w14:ligatures w14:val="none"/>
                                                  </w:rPr>
                                                  <w:t>Please contact </w:t>
                                                </w:r>
                                                <w:hyperlink r:id="rId11" w:tgtFrame="_blank" w:tooltip="mailto:pwiniski@bellsouth.net?subject=&amp;body=" w:history="1">
                                                  <w:r w:rsidRPr="00BF3E1E">
                                                    <w:rPr>
                                                      <w:rFonts w:ascii="Source Sans Pro" w:eastAsia="Times New Roman" w:hAnsi="Source Sans Pro" w:cs="Times New Roman"/>
                                                      <w:color w:val="582C83"/>
                                                      <w:kern w:val="0"/>
                                                      <w:u w:val="single"/>
                                                      <w:shd w:val="clear" w:color="auto" w:fill="FFFFFF"/>
                                                      <w14:ligatures w14:val="none"/>
                                                    </w:rPr>
                                                    <w:t>Paula Winiski</w:t>
                                                  </w:r>
                                                </w:hyperlink>
                                                <w:r w:rsidRPr="00BF3E1E">
                                                  <w:rPr>
                                                    <w:rFonts w:ascii="Source Sans Pro" w:eastAsia="Times New Roman" w:hAnsi="Source Sans Pro" w:cs="Times New Roman"/>
                                                    <w:color w:val="582C83"/>
                                                    <w:kern w:val="0"/>
                                                    <w:shd w:val="clear" w:color="auto" w:fill="FFFFFF"/>
                                                    <w14:ligatures w14:val="none"/>
                                                  </w:rPr>
                                                  <w:t> </w:t>
                                                </w:r>
                                                <w:r w:rsidRPr="00BF3E1E">
                                                  <w:rPr>
                                                    <w:rFonts w:ascii="Source Sans Pro" w:eastAsia="Times New Roman" w:hAnsi="Source Sans Pro" w:cs="Times New Roman"/>
                                                    <w:color w:val="212121"/>
                                                    <w:kern w:val="0"/>
                                                    <w:shd w:val="clear" w:color="auto" w:fill="FFFFFF"/>
                                                    <w14:ligatures w14:val="none"/>
                                                  </w:rPr>
                                                  <w:t>with questions. Submission form</w:t>
                                                </w:r>
                                                <w:r w:rsidRPr="00BF3E1E">
                                                  <w:rPr>
                                                    <w:rFonts w:ascii="Source Sans Pro" w:eastAsia="Times New Roman" w:hAnsi="Source Sans Pro" w:cs="Times New Roman"/>
                                                    <w:color w:val="4D22B2"/>
                                                    <w:kern w:val="0"/>
                                                    <w:shd w:val="clear" w:color="auto" w:fill="FFFFFF"/>
                                                    <w14:ligatures w14:val="none"/>
                                                  </w:rPr>
                                                  <w:t> </w:t>
                                                </w:r>
                                                <w:hyperlink r:id="rId12" w:tgtFrame="_blank" w:tooltip="https://us.list-manage.com/108NmIkVy5p?e=d7ddd2d0e1&amp;c2id=e0ca26e438a7317d91c4480c41e61e62" w:history="1">
                                                  <w:r w:rsidRPr="00BF3E1E">
                                                    <w:rPr>
                                                      <w:rFonts w:ascii="Source Sans Pro" w:eastAsia="Times New Roman" w:hAnsi="Source Sans Pro" w:cs="Times New Roman"/>
                                                      <w:b/>
                                                      <w:bCs/>
                                                      <w:color w:val="582C83"/>
                                                      <w:kern w:val="0"/>
                                                      <w:u w:val="single"/>
                                                      <w:shd w:val="clear" w:color="auto" w:fill="FFFFFF"/>
                                                      <w14:ligatures w14:val="none"/>
                                                    </w:rPr>
                                                    <w:t>Available HERE</w:t>
                                                  </w:r>
                                                </w:hyperlink>
                                                <w:r w:rsidRPr="00BF3E1E">
                                                  <w:rPr>
                                                    <w:rFonts w:ascii="Source Sans Pro" w:eastAsia="Times New Roman" w:hAnsi="Source Sans Pro" w:cs="Times New Roman"/>
                                                    <w:color w:val="4D22B2"/>
                                                    <w:kern w:val="0"/>
                                                    <w:shd w:val="clear" w:color="auto" w:fill="FFFFFF"/>
                                                    <w14:ligatures w14:val="none"/>
                                                  </w:rPr>
                                                  <w:t>.</w:t>
                                                </w:r>
                                              </w:p>
                                              <w:p w14:paraId="03405654"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tc>
                                          </w:tr>
                                        </w:tbl>
                                        <w:p w14:paraId="6A59B708"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50265C0B"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73BD065A"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47C06A49" w14:textId="77777777">
                                      <w:trPr>
                                        <w:jc w:val="center"/>
                                      </w:trPr>
                                      <w:tc>
                                        <w:tcPr>
                                          <w:tcW w:w="0" w:type="auto"/>
                                          <w:tcBorders>
                                            <w:top w:val="single" w:sz="24" w:space="0" w:color="582C83"/>
                                          </w:tcBorders>
                                          <w:hideMark/>
                                        </w:tcPr>
                                        <w:p w14:paraId="79442EB2"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3BBA438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152FF76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4A93C91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471FA18C" w14:textId="77777777">
                                            <w:trPr>
                                              <w:tblCellSpacing w:w="15" w:type="dxa"/>
                                            </w:trPr>
                                            <w:tc>
                                              <w:tcPr>
                                                <w:tcW w:w="0" w:type="auto"/>
                                                <w:tcMar>
                                                  <w:top w:w="180" w:type="dxa"/>
                                                  <w:left w:w="360" w:type="dxa"/>
                                                  <w:bottom w:w="180" w:type="dxa"/>
                                                  <w:right w:w="360" w:type="dxa"/>
                                                </w:tcMar>
                                                <w:vAlign w:val="center"/>
                                                <w:hideMark/>
                                              </w:tcPr>
                                              <w:p w14:paraId="35A99E03" w14:textId="77777777" w:rsidR="00BF3E1E" w:rsidRPr="00BF3E1E" w:rsidRDefault="00BF3E1E" w:rsidP="00BF3E1E">
                                                <w:pPr>
                                                  <w:spacing w:after="0" w:line="240" w:lineRule="auto"/>
                                                  <w:jc w:val="center"/>
                                                  <w:outlineLvl w:val="0"/>
                                                  <w:rPr>
                                                    <w:rFonts w:ascii="Lora" w:eastAsia="Times New Roman" w:hAnsi="Lora" w:cs="Times New Roman"/>
                                                    <w:b/>
                                                    <w:bCs/>
                                                    <w:color w:val="582C83"/>
                                                    <w:kern w:val="36"/>
                                                    <w:sz w:val="90"/>
                                                    <w:szCs w:val="90"/>
                                                    <w14:ligatures w14:val="none"/>
                                                  </w:rPr>
                                                </w:pPr>
                                                <w:r w:rsidRPr="00BF3E1E">
                                                  <w:rPr>
                                                    <w:rFonts w:ascii="Lora" w:eastAsia="Times New Roman" w:hAnsi="Lora" w:cs="Times New Roman"/>
                                                    <w:b/>
                                                    <w:bCs/>
                                                    <w:color w:val="864FFE"/>
                                                    <w:kern w:val="36"/>
                                                    <w:sz w:val="66"/>
                                                    <w:szCs w:val="66"/>
                                                    <w14:ligatures w14:val="none"/>
                                                  </w:rPr>
                                                  <w:t>Furman Features</w:t>
                                                </w:r>
                                              </w:p>
                                            </w:tc>
                                          </w:tr>
                                        </w:tbl>
                                        <w:p w14:paraId="2385442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2296FB35"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5A83BAF4"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9360"/>
                                    </w:tblGrid>
                                    <w:tr w:rsidR="00BF3E1E" w:rsidRPr="00BF3E1E" w14:paraId="7224BDA7" w14:textId="77777777">
                                      <w:trPr>
                                        <w:tblCellSpacing w:w="0" w:type="dxa"/>
                                        <w:jc w:val="center"/>
                                      </w:trPr>
                                      <w:tc>
                                        <w:tcPr>
                                          <w:tcW w:w="0" w:type="auto"/>
                                          <w:tcBorders>
                                            <w:top w:val="nil"/>
                                            <w:left w:val="nil"/>
                                            <w:bottom w:val="nil"/>
                                            <w:right w:val="nil"/>
                                          </w:tcBorders>
                                          <w:hideMark/>
                                        </w:tcPr>
                                        <w:p w14:paraId="6C32C10B" w14:textId="2CBFCCE2"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lastRenderedPageBreak/>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"https://mcusercontent.com/af3c4f8f7dbdb371355240f24/images/23f9682f-e015-799e-30ff-43f396860f54.jpg"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74122FA4" wp14:editId="632565D0">
                                                <wp:extent cx="5943600" cy="2537460"/>
                                                <wp:effectExtent l="0" t="0" r="0" b="2540"/>
                                                <wp:docPr id="877001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537460"/>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068C96D9"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1C6CF47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371A11F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1B7CE216" w14:textId="77777777">
                                            <w:trPr>
                                              <w:tblCellSpacing w:w="15" w:type="dxa"/>
                                            </w:trPr>
                                            <w:tc>
                                              <w:tcPr>
                                                <w:tcW w:w="0" w:type="auto"/>
                                                <w:tcMar>
                                                  <w:top w:w="180" w:type="dxa"/>
                                                  <w:left w:w="360" w:type="dxa"/>
                                                  <w:bottom w:w="180" w:type="dxa"/>
                                                  <w:right w:w="360" w:type="dxa"/>
                                                </w:tcMar>
                                                <w:vAlign w:val="center"/>
                                                <w:hideMark/>
                                              </w:tcPr>
                                              <w:p w14:paraId="0AA7FE5B"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69D5A91F"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44C5EFB7"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788A1712"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64A3F457" w14:textId="77777777" w:rsidR="00BF3E1E" w:rsidRPr="00BF3E1E" w:rsidRDefault="00BF3E1E" w:rsidP="00BF3E1E">
                                                <w:pPr>
                                                  <w:spacing w:after="0" w:line="240" w:lineRule="auto"/>
                                                  <w:rPr>
                                                    <w:rFonts w:ascii="Source Sans Pro" w:eastAsia="Times New Roman" w:hAnsi="Source Sans Pro" w:cs="Times New Roman"/>
                                                    <w:color w:val="201547"/>
                                                    <w:kern w:val="0"/>
                                                    <w:sz w:val="21"/>
                                                    <w:szCs w:val="21"/>
                                                    <w14:ligatures w14:val="none"/>
                                                  </w:rPr>
                                                </w:pPr>
                                              </w:p>
                                              <w:p w14:paraId="00E18F8A"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864FFE"/>
                                                    <w:kern w:val="0"/>
                                                    <w:sz w:val="20"/>
                                                    <w:szCs w:val="20"/>
                                                    <w:shd w:val="clear" w:color="auto" w:fill="FFFFFF"/>
                                                    <w14:ligatures w14:val="none"/>
                                                  </w:rPr>
                                                  <w:t>Get ready for Furman Paladin Football!</w:t>
                                                </w:r>
                                              </w:p>
                                              <w:p w14:paraId="684C641E"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0"/>
                                                    <w:szCs w:val="20"/>
                                                    <w:shd w:val="clear" w:color="auto" w:fill="FFFFFF"/>
                                                    <w14:ligatures w14:val="none"/>
                                                  </w:rPr>
                                                  <w:t>Paladin fans can renew or purchase new season tickets online by clicking </w:t>
                                                </w:r>
                                                <w:hyperlink r:id="rId14" w:history="1">
                                                  <w:r w:rsidRPr="00BF3E1E">
                                                    <w:rPr>
                                                      <w:rFonts w:ascii="Source Sans Pro" w:eastAsia="Times New Roman" w:hAnsi="Source Sans Pro" w:cs="Times New Roman"/>
                                                      <w:color w:val="864FFE"/>
                                                      <w:kern w:val="0"/>
                                                      <w:sz w:val="20"/>
                                                      <w:szCs w:val="20"/>
                                                      <w:u w:val="single"/>
                                                      <w:shd w:val="clear" w:color="auto" w:fill="FFFFFF"/>
                                                      <w14:ligatures w14:val="none"/>
                                                    </w:rPr>
                                                    <w:t>HERE</w:t>
                                                  </w:r>
                                                </w:hyperlink>
                                                <w:r w:rsidRPr="00BF3E1E">
                                                  <w:rPr>
                                                    <w:rFonts w:ascii="Source Sans Pro" w:eastAsia="Times New Roman" w:hAnsi="Source Sans Pro" w:cs="Times New Roman"/>
                                                    <w:color w:val="000000"/>
                                                    <w:kern w:val="0"/>
                                                    <w:sz w:val="20"/>
                                                    <w:szCs w:val="20"/>
                                                    <w:shd w:val="clear" w:color="auto" w:fill="FFFFFF"/>
                                                    <w14:ligatures w14:val="none"/>
                                                  </w:rPr>
                                                  <w:t>, or by emailing </w:t>
                                                </w:r>
                                                <w:hyperlink r:id="rId15" w:tgtFrame="_blank" w:history="1">
                                                  <w:r w:rsidRPr="00BF3E1E">
                                                    <w:rPr>
                                                      <w:rFonts w:ascii="Source Sans Pro" w:eastAsia="Times New Roman" w:hAnsi="Source Sans Pro" w:cs="Times New Roman"/>
                                                      <w:color w:val="864FFE"/>
                                                      <w:kern w:val="0"/>
                                                      <w:sz w:val="20"/>
                                                      <w:szCs w:val="20"/>
                                                      <w:u w:val="single"/>
                                                      <w:shd w:val="clear" w:color="auto" w:fill="FFFFFF"/>
                                                      <w14:ligatures w14:val="none"/>
                                                    </w:rPr>
                                                    <w:t>Dwight Covington.</w:t>
                                                  </w:r>
                                                </w:hyperlink>
                                                <w:r w:rsidRPr="00BF3E1E">
                                                  <w:rPr>
                                                    <w:rFonts w:ascii="Source Sans Pro" w:eastAsia="Times New Roman" w:hAnsi="Source Sans Pro" w:cs="Times New Roman"/>
                                                    <w:color w:val="864FFE"/>
                                                    <w:kern w:val="0"/>
                                                    <w:sz w:val="20"/>
                                                    <w:szCs w:val="20"/>
                                                    <w:shd w:val="clear" w:color="auto" w:fill="FFFFFF"/>
                                                    <w14:ligatures w14:val="none"/>
                                                  </w:rPr>
                                                  <w:t> </w:t>
                                                </w:r>
                                                <w:r w:rsidRPr="00BF3E1E">
                                                  <w:rPr>
                                                    <w:rFonts w:ascii="Source Sans Pro" w:eastAsia="Times New Roman" w:hAnsi="Source Sans Pro" w:cs="Times New Roman"/>
                                                    <w:color w:val="000000"/>
                                                    <w:kern w:val="0"/>
                                                    <w:sz w:val="20"/>
                                                    <w:szCs w:val="20"/>
                                                    <w:shd w:val="clear" w:color="auto" w:fill="FFFFFF"/>
                                                    <w14:ligatures w14:val="none"/>
                                                  </w:rPr>
                                                  <w:t>Call the Furman Box Office at 864-294-3099.</w:t>
                                                </w:r>
                                              </w:p>
                                              <w:p w14:paraId="55A9BB93"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p>
                                              <w:p w14:paraId="6B8DD230"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864FFE"/>
                                                    <w:kern w:val="0"/>
                                                    <w:sz w:val="20"/>
                                                    <w:szCs w:val="20"/>
                                                    <w:shd w:val="clear" w:color="auto" w:fill="FFFFFF"/>
                                                    <w14:ligatures w14:val="none"/>
                                                  </w:rPr>
                                                  <w:t>Volunteer at the Furman Farm!</w:t>
                                                </w:r>
                                              </w:p>
                                              <w:p w14:paraId="3AC568D5"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0"/>
                                                    <w:szCs w:val="20"/>
                                                    <w:shd w:val="clear" w:color="auto" w:fill="FFFFFF"/>
                                                    <w14:ligatures w14:val="none"/>
                                                  </w:rPr>
                                                  <w:t xml:space="preserve">Love to dig in the dirt? Have a green thumb? Want to learn more about gardening sustainably?  The Shi Institute is looking for volunteers to </w:t>
                                                </w:r>
                                                <w:proofErr w:type="gramStart"/>
                                                <w:r w:rsidRPr="00BF3E1E">
                                                  <w:rPr>
                                                    <w:rFonts w:ascii="Source Sans Pro" w:eastAsia="Times New Roman" w:hAnsi="Source Sans Pro" w:cs="Times New Roman"/>
                                                    <w:color w:val="000000"/>
                                                    <w:kern w:val="0"/>
                                                    <w:sz w:val="20"/>
                                                    <w:szCs w:val="20"/>
                                                    <w:shd w:val="clear" w:color="auto" w:fill="FFFFFF"/>
                                                    <w14:ligatures w14:val="none"/>
                                                  </w:rPr>
                                                  <w:t>help out</w:t>
                                                </w:r>
                                                <w:proofErr w:type="gramEnd"/>
                                                <w:r w:rsidRPr="00BF3E1E">
                                                  <w:rPr>
                                                    <w:rFonts w:ascii="Source Sans Pro" w:eastAsia="Times New Roman" w:hAnsi="Source Sans Pro" w:cs="Times New Roman"/>
                                                    <w:color w:val="000000"/>
                                                    <w:kern w:val="0"/>
                                                    <w:sz w:val="20"/>
                                                    <w:szCs w:val="20"/>
                                                    <w:shd w:val="clear" w:color="auto" w:fill="FFFFFF"/>
                                                    <w14:ligatures w14:val="none"/>
                                                  </w:rPr>
                                                  <w:t xml:space="preserve"> at the Furman Farm </w:t>
                                                </w:r>
                                                <w:r w:rsidRPr="00BF3E1E">
                                                  <w:rPr>
                                                    <w:rFonts w:ascii="Source Sans Pro" w:eastAsia="Times New Roman" w:hAnsi="Source Sans Pro" w:cs="Times New Roman"/>
                                                    <w:b/>
                                                    <w:bCs/>
                                                    <w:color w:val="000000"/>
                                                    <w:kern w:val="0"/>
                                                    <w:sz w:val="20"/>
                                                    <w:szCs w:val="20"/>
                                                    <w:shd w:val="clear" w:color="auto" w:fill="FFFFFF"/>
                                                    <w14:ligatures w14:val="none"/>
                                                  </w:rPr>
                                                  <w:t>every Thursday, March-October from 8:30-10:30 a.m.</w:t>
                                                </w:r>
                                              </w:p>
                                              <w:p w14:paraId="425394B6"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0"/>
                                                    <w:szCs w:val="20"/>
                                                    <w:shd w:val="clear" w:color="auto" w:fill="FFFFFF"/>
                                                    <w14:ligatures w14:val="none"/>
                                                  </w:rPr>
                                                  <w:t>No registration required! Contact </w:t>
                                                </w:r>
                                                <w:hyperlink r:id="rId16" w:tgtFrame="_blank" w:history="1">
                                                  <w:r w:rsidRPr="00BF3E1E">
                                                    <w:rPr>
                                                      <w:rFonts w:ascii="Source Sans Pro" w:eastAsia="Times New Roman" w:hAnsi="Source Sans Pro" w:cs="Times New Roman"/>
                                                      <w:color w:val="864FFE"/>
                                                      <w:kern w:val="0"/>
                                                      <w:sz w:val="20"/>
                                                      <w:szCs w:val="20"/>
                                                      <w:u w:val="single"/>
                                                      <w:shd w:val="clear" w:color="auto" w:fill="FFFFFF"/>
                                                      <w14:ligatures w14:val="none"/>
                                                    </w:rPr>
                                                    <w:t>shi.institute@furman.edu </w:t>
                                                  </w:r>
                                                </w:hyperlink>
                                                <w:r w:rsidRPr="00BF3E1E">
                                                  <w:rPr>
                                                    <w:rFonts w:ascii="Source Sans Pro" w:eastAsia="Times New Roman" w:hAnsi="Source Sans Pro" w:cs="Times New Roman"/>
                                                    <w:color w:val="000000"/>
                                                    <w:kern w:val="0"/>
                                                    <w:sz w:val="20"/>
                                                    <w:szCs w:val="20"/>
                                                    <w:shd w:val="clear" w:color="auto" w:fill="FFFFFF"/>
                                                    <w14:ligatures w14:val="none"/>
                                                  </w:rPr>
                                                  <w:t>with questions.</w:t>
                                                </w:r>
                                              </w:p>
                                            </w:tc>
                                          </w:tr>
                                        </w:tbl>
                                        <w:p w14:paraId="20FA22E9"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7E304250"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220768A3"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797E974F" w14:textId="77777777">
                                      <w:trPr>
                                        <w:jc w:val="center"/>
                                      </w:trPr>
                                      <w:tc>
                                        <w:tcPr>
                                          <w:tcW w:w="0" w:type="auto"/>
                                          <w:tcBorders>
                                            <w:top w:val="single" w:sz="24" w:space="0" w:color="582C83"/>
                                          </w:tcBorders>
                                          <w:hideMark/>
                                        </w:tcPr>
                                        <w:p w14:paraId="1AEC622A"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t> </w:t>
                                          </w:r>
                                        </w:p>
                                      </w:tc>
                                    </w:tr>
                                  </w:tbl>
                                  <w:p w14:paraId="087F986E"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3116049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730B470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45F91210" w14:textId="77777777">
                                            <w:trPr>
                                              <w:tblCellSpacing w:w="15" w:type="dxa"/>
                                            </w:trPr>
                                            <w:tc>
                                              <w:tcPr>
                                                <w:tcW w:w="0" w:type="auto"/>
                                                <w:tcMar>
                                                  <w:top w:w="180" w:type="dxa"/>
                                                  <w:left w:w="360" w:type="dxa"/>
                                                  <w:bottom w:w="180" w:type="dxa"/>
                                                  <w:right w:w="360" w:type="dxa"/>
                                                </w:tcMar>
                                                <w:vAlign w:val="center"/>
                                                <w:hideMark/>
                                              </w:tcPr>
                                              <w:p w14:paraId="1146034B" w14:textId="77777777" w:rsidR="00BF3E1E" w:rsidRPr="00BF3E1E" w:rsidRDefault="00BF3E1E" w:rsidP="00BF3E1E">
                                                <w:pPr>
                                                  <w:spacing w:after="0" w:line="240" w:lineRule="auto"/>
                                                  <w:jc w:val="center"/>
                                                  <w:outlineLvl w:val="0"/>
                                                  <w:rPr>
                                                    <w:rFonts w:ascii="Lora" w:eastAsia="Times New Roman" w:hAnsi="Lora" w:cs="Times New Roman"/>
                                                    <w:b/>
                                                    <w:bCs/>
                                                    <w:color w:val="582C83"/>
                                                    <w:kern w:val="36"/>
                                                    <w:sz w:val="90"/>
                                                    <w:szCs w:val="90"/>
                                                    <w14:ligatures w14:val="none"/>
                                                  </w:rPr>
                                                </w:pPr>
                                                <w:r w:rsidRPr="00BF3E1E">
                                                  <w:rPr>
                                                    <w:rFonts w:ascii="Lora" w:eastAsia="Times New Roman" w:hAnsi="Lora" w:cs="Times New Roman"/>
                                                    <w:b/>
                                                    <w:bCs/>
                                                    <w:color w:val="4E7A27"/>
                                                    <w:kern w:val="36"/>
                                                    <w:sz w:val="66"/>
                                                    <w:szCs w:val="66"/>
                                                    <w14:ligatures w14:val="none"/>
                                                  </w:rPr>
                                                  <w:t>Upcoming in the Upstate</w:t>
                                                </w:r>
                                              </w:p>
                                            </w:tc>
                                          </w:tr>
                                        </w:tbl>
                                        <w:p w14:paraId="7F36C407"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2B12646"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1598B227"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9360"/>
                                    </w:tblGrid>
                                    <w:tr w:rsidR="00BF3E1E" w:rsidRPr="00BF3E1E" w14:paraId="114A68B9" w14:textId="77777777">
                                      <w:trPr>
                                        <w:tblCellSpacing w:w="0" w:type="dxa"/>
                                        <w:jc w:val="center"/>
                                      </w:trPr>
                                      <w:tc>
                                        <w:tcPr>
                                          <w:tcW w:w="0" w:type="auto"/>
                                          <w:tcBorders>
                                            <w:top w:val="nil"/>
                                            <w:left w:val="nil"/>
                                            <w:bottom w:val="nil"/>
                                            <w:right w:val="nil"/>
                                          </w:tcBorders>
                                          <w:hideMark/>
                                        </w:tcPr>
                                        <w:p w14:paraId="34BB5220" w14:textId="4BBEB07F" w:rsidR="00BF3E1E" w:rsidRPr="00BF3E1E" w:rsidRDefault="00BF3E1E" w:rsidP="00BF3E1E">
                                          <w:pPr>
                                            <w:spacing w:after="0" w:line="240" w:lineRule="auto"/>
                                            <w:rPr>
                                              <w:rFonts w:ascii="Times New Roman" w:eastAsia="Times New Roman" w:hAnsi="Times New Roman" w:cs="Times New Roman"/>
                                              <w:kern w:val="0"/>
                                              <w14:ligatures w14:val="none"/>
                                            </w:rPr>
                                          </w:pPr>
                                          <w:r w:rsidRPr="00BF3E1E">
                                            <w:rPr>
                                              <w:rFonts w:ascii="Times New Roman" w:eastAsia="Times New Roman" w:hAnsi="Times New Roman" w:cs="Times New Roman"/>
                                              <w:kern w:val="0"/>
                                              <w14:ligatures w14:val="none"/>
                                            </w:rPr>
                                            <w:fldChar w:fldCharType="begin"/>
                                          </w:r>
                                          <w:r w:rsidRPr="00BF3E1E">
                                            <w:rPr>
                                              <w:rFonts w:ascii="Times New Roman" w:eastAsia="Times New Roman" w:hAnsi="Times New Roman" w:cs="Times New Roman"/>
                                              <w:kern w:val="0"/>
                                              <w14:ligatures w14:val="none"/>
                                            </w:rPr>
                                            <w:instrText xml:space="preserve"> INCLUDEPICTURE "https://mcusercontent.com/af3c4f8f7dbdb371355240f24/images/c12b7f88-e095-fbd3-e3ec-2a65cd24bf0a.jpeg" \* MERGEFORMATINET </w:instrText>
                                          </w:r>
                                          <w:r w:rsidRPr="00BF3E1E">
                                            <w:rPr>
                                              <w:rFonts w:ascii="Times New Roman" w:eastAsia="Times New Roman" w:hAnsi="Times New Roman" w:cs="Times New Roman"/>
                                              <w:kern w:val="0"/>
                                              <w14:ligatures w14:val="none"/>
                                            </w:rPr>
                                            <w:fldChar w:fldCharType="separate"/>
                                          </w:r>
                                          <w:r w:rsidRPr="00BF3E1E">
                                            <w:rPr>
                                              <w:rFonts w:ascii="Times New Roman" w:eastAsia="Times New Roman" w:hAnsi="Times New Roman" w:cs="Times New Roman"/>
                                              <w:noProof/>
                                              <w:kern w:val="0"/>
                                              <w14:ligatures w14:val="none"/>
                                            </w:rPr>
                                            <w:drawing>
                                              <wp:inline distT="0" distB="0" distL="0" distR="0" wp14:anchorId="78BA9D09" wp14:editId="0F2CFBA5">
                                                <wp:extent cx="5943600" cy="2720340"/>
                                                <wp:effectExtent l="0" t="0" r="0" b="0"/>
                                                <wp:docPr id="657229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720340"/>
                                                        </a:xfrm>
                                                        <a:prstGeom prst="rect">
                                                          <a:avLst/>
                                                        </a:prstGeom>
                                                        <a:noFill/>
                                                        <a:ln>
                                                          <a:noFill/>
                                                        </a:ln>
                                                      </pic:spPr>
                                                    </pic:pic>
                                                  </a:graphicData>
                                                </a:graphic>
                                              </wp:inline>
                                            </w:drawing>
                                          </w:r>
                                          <w:r w:rsidRPr="00BF3E1E">
                                            <w:rPr>
                                              <w:rFonts w:ascii="Times New Roman" w:eastAsia="Times New Roman" w:hAnsi="Times New Roman" w:cs="Times New Roman"/>
                                              <w:kern w:val="0"/>
                                              <w14:ligatures w14:val="none"/>
                                            </w:rPr>
                                            <w:fldChar w:fldCharType="end"/>
                                          </w:r>
                                        </w:p>
                                      </w:tc>
                                    </w:tr>
                                  </w:tbl>
                                  <w:p w14:paraId="6EA0458A" w14:textId="77777777" w:rsidR="00BF3E1E" w:rsidRPr="00BF3E1E" w:rsidRDefault="00BF3E1E" w:rsidP="00BF3E1E">
                                    <w:pPr>
                                      <w:spacing w:after="0" w:line="240" w:lineRule="auto"/>
                                      <w:jc w:val="center"/>
                                      <w:rPr>
                                        <w:rFonts w:ascii="Times New Roman" w:eastAsia="Times New Roman" w:hAnsi="Times New Roman" w:cs="Times New Roman"/>
                                        <w:kern w:val="0"/>
                                        <w14:ligatures w14:val="none"/>
                                      </w:rPr>
                                    </w:pPr>
                                  </w:p>
                                </w:tc>
                              </w:tr>
                              <w:tr w:rsidR="00BF3E1E" w:rsidRPr="00BF3E1E" w14:paraId="4164466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080"/>
                                    </w:tblGrid>
                                    <w:tr w:rsidR="00BF3E1E" w:rsidRPr="00BF3E1E" w14:paraId="39BA5D7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80"/>
                                          </w:tblGrid>
                                          <w:tr w:rsidR="00BF3E1E" w:rsidRPr="00BF3E1E" w14:paraId="08C43E27" w14:textId="77777777">
                                            <w:trPr>
                                              <w:tblCellSpacing w:w="15" w:type="dxa"/>
                                            </w:trPr>
                                            <w:tc>
                                              <w:tcPr>
                                                <w:tcW w:w="0" w:type="auto"/>
                                                <w:tcMar>
                                                  <w:top w:w="180" w:type="dxa"/>
                                                  <w:left w:w="360" w:type="dxa"/>
                                                  <w:bottom w:w="180" w:type="dxa"/>
                                                  <w:right w:w="360" w:type="dxa"/>
                                                </w:tcMar>
                                                <w:vAlign w:val="center"/>
                                                <w:hideMark/>
                                              </w:tcPr>
                                              <w:p w14:paraId="1DF72EC1"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2EC95883"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7D556E7B"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517C5D2B" w14:textId="77777777" w:rsidR="00BF3E1E" w:rsidRPr="00BF3E1E" w:rsidRDefault="00BF3E1E" w:rsidP="00BF3E1E">
                                                <w:pPr>
                                                  <w:spacing w:after="0" w:line="0" w:lineRule="auto"/>
                                                  <w:rPr>
                                                    <w:rFonts w:ascii="Source Sans Pro" w:eastAsia="Times New Roman" w:hAnsi="Source Sans Pro" w:cs="Times New Roman"/>
                                                    <w:color w:val="201547"/>
                                                    <w:kern w:val="0"/>
                                                    <w:sz w:val="21"/>
                                                    <w:szCs w:val="21"/>
                                                    <w14:ligatures w14:val="none"/>
                                                  </w:rPr>
                                                </w:pPr>
                                              </w:p>
                                              <w:p w14:paraId="2B0F1775" w14:textId="77777777" w:rsidR="00BF3E1E" w:rsidRPr="00BF3E1E" w:rsidRDefault="00BF3E1E" w:rsidP="00BF3E1E">
                                                <w:pPr>
                                                  <w:shd w:val="clear" w:color="auto" w:fill="FFFFFF"/>
                                                  <w:spacing w:after="240" w:line="240" w:lineRule="auto"/>
                                                  <w:textAlignment w:val="baseline"/>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b/>
                                                    <w:bCs/>
                                                    <w:color w:val="4E7A27"/>
                                                    <w:kern w:val="0"/>
                                                    <w:sz w:val="20"/>
                                                    <w:szCs w:val="20"/>
                                                    <w:shd w:val="clear" w:color="auto" w:fill="FFFFFF"/>
                                                    <w14:ligatures w14:val="none"/>
                                                  </w:rPr>
                                                  <w:lastRenderedPageBreak/>
                                                  <w:t>Greenville Literacy Association’s </w:t>
                                                </w:r>
                                                <w:r w:rsidRPr="00BF3E1E">
                                                  <w:rPr>
                                                    <w:rFonts w:ascii="Source Sans Pro" w:eastAsia="Times New Roman" w:hAnsi="Source Sans Pro" w:cs="Times New Roman"/>
                                                    <w:b/>
                                                    <w:bCs/>
                                                    <w:i/>
                                                    <w:iCs/>
                                                    <w:color w:val="4E7A27"/>
                                                    <w:kern w:val="0"/>
                                                    <w:sz w:val="20"/>
                                                    <w:szCs w:val="20"/>
                                                    <w:shd w:val="clear" w:color="auto" w:fill="FFFFFF"/>
                                                    <w14:ligatures w14:val="none"/>
                                                  </w:rPr>
                                                  <w:t xml:space="preserve">Really Good, </w:t>
                                                </w:r>
                                                <w:proofErr w:type="gramStart"/>
                                                <w:r w:rsidRPr="00BF3E1E">
                                                  <w:rPr>
                                                    <w:rFonts w:ascii="Source Sans Pro" w:eastAsia="Times New Roman" w:hAnsi="Source Sans Pro" w:cs="Times New Roman"/>
                                                    <w:b/>
                                                    <w:bCs/>
                                                    <w:i/>
                                                    <w:iCs/>
                                                    <w:color w:val="4E7A27"/>
                                                    <w:kern w:val="0"/>
                                                    <w:sz w:val="20"/>
                                                    <w:szCs w:val="20"/>
                                                    <w:shd w:val="clear" w:color="auto" w:fill="FFFFFF"/>
                                                    <w14:ligatures w14:val="none"/>
                                                  </w:rPr>
                                                  <w:t>Really Big</w:t>
                                                </w:r>
                                                <w:proofErr w:type="gramEnd"/>
                                                <w:r w:rsidRPr="00BF3E1E">
                                                  <w:rPr>
                                                    <w:rFonts w:ascii="Source Sans Pro" w:eastAsia="Times New Roman" w:hAnsi="Source Sans Pro" w:cs="Times New Roman"/>
                                                    <w:b/>
                                                    <w:bCs/>
                                                    <w:i/>
                                                    <w:iCs/>
                                                    <w:color w:val="4E7A27"/>
                                                    <w:kern w:val="0"/>
                                                    <w:sz w:val="20"/>
                                                    <w:szCs w:val="20"/>
                                                    <w:shd w:val="clear" w:color="auto" w:fill="FFFFFF"/>
                                                    <w14:ligatures w14:val="none"/>
                                                  </w:rPr>
                                                  <w:t xml:space="preserve">, </w:t>
                                                </w:r>
                                                <w:proofErr w:type="gramStart"/>
                                                <w:r w:rsidRPr="00BF3E1E">
                                                  <w:rPr>
                                                    <w:rFonts w:ascii="Source Sans Pro" w:eastAsia="Times New Roman" w:hAnsi="Source Sans Pro" w:cs="Times New Roman"/>
                                                    <w:b/>
                                                    <w:bCs/>
                                                    <w:i/>
                                                    <w:iCs/>
                                                    <w:color w:val="4E7A27"/>
                                                    <w:kern w:val="0"/>
                                                    <w:sz w:val="20"/>
                                                    <w:szCs w:val="20"/>
                                                    <w:shd w:val="clear" w:color="auto" w:fill="FFFFFF"/>
                                                    <w14:ligatures w14:val="none"/>
                                                  </w:rPr>
                                                  <w:t>Really Cheap</w:t>
                                                </w:r>
                                                <w:proofErr w:type="gramEnd"/>
                                                <w:r w:rsidRPr="00BF3E1E">
                                                  <w:rPr>
                                                    <w:rFonts w:ascii="Source Sans Pro" w:eastAsia="Times New Roman" w:hAnsi="Source Sans Pro" w:cs="Times New Roman"/>
                                                    <w:b/>
                                                    <w:bCs/>
                                                    <w:i/>
                                                    <w:iCs/>
                                                    <w:color w:val="4E7A27"/>
                                                    <w:kern w:val="0"/>
                                                    <w:sz w:val="20"/>
                                                    <w:szCs w:val="20"/>
                                                    <w:shd w:val="clear" w:color="auto" w:fill="FFFFFF"/>
                                                    <w14:ligatures w14:val="none"/>
                                                  </w:rPr>
                                                  <w:t xml:space="preserve"> Book Sale</w:t>
                                                </w:r>
                                                <w:r w:rsidRPr="00BF3E1E">
                                                  <w:rPr>
                                                    <w:rFonts w:ascii="Source Sans Pro" w:eastAsia="Times New Roman" w:hAnsi="Source Sans Pro" w:cs="Times New Roman"/>
                                                    <w:color w:val="000000"/>
                                                    <w:kern w:val="0"/>
                                                    <w:sz w:val="20"/>
                                                    <w:szCs w:val="20"/>
                                                    <w:shd w:val="clear" w:color="auto" w:fill="FFFFFF"/>
                                                    <w14:ligatures w14:val="none"/>
                                                  </w:rPr>
                                                  <w:t> is back THIS WEEKEND at McAlister Square. Shop for your next great read Saturday, August 8 or Sunday August 9.  More information</w:t>
                                                </w:r>
                                                <w:r w:rsidRPr="00BF3E1E">
                                                  <w:rPr>
                                                    <w:rFonts w:ascii="Source Sans Pro" w:eastAsia="Times New Roman" w:hAnsi="Source Sans Pro" w:cs="Times New Roman"/>
                                                    <w:color w:val="4E7A27"/>
                                                    <w:kern w:val="0"/>
                                                    <w:sz w:val="20"/>
                                                    <w:szCs w:val="20"/>
                                                    <w:shd w:val="clear" w:color="auto" w:fill="FFFFFF"/>
                                                    <w14:ligatures w14:val="none"/>
                                                  </w:rPr>
                                                  <w:t> </w:t>
                                                </w:r>
                                                <w:hyperlink r:id="rId18" w:tgtFrame="_blank" w:history="1">
                                                  <w:r w:rsidRPr="00BF3E1E">
                                                    <w:rPr>
                                                      <w:rFonts w:ascii="Source Sans Pro" w:eastAsia="Times New Roman" w:hAnsi="Source Sans Pro" w:cs="Times New Roman"/>
                                                      <w:color w:val="4E7A27"/>
                                                      <w:kern w:val="0"/>
                                                      <w:sz w:val="20"/>
                                                      <w:szCs w:val="20"/>
                                                      <w:u w:val="single"/>
                                                      <w:shd w:val="clear" w:color="auto" w:fill="FFFFFF"/>
                                                      <w14:ligatures w14:val="none"/>
                                                    </w:rPr>
                                                    <w:t>HERE</w:t>
                                                  </w:r>
                                                </w:hyperlink>
                                                <w:hyperlink r:id="rId19" w:tgtFrame="_blank" w:history="1">
                                                  <w:r w:rsidRPr="00BF3E1E">
                                                    <w:rPr>
                                                      <w:rFonts w:ascii="Source Sans Pro" w:eastAsia="Times New Roman" w:hAnsi="Source Sans Pro" w:cs="Times New Roman"/>
                                                      <w:color w:val="582C83"/>
                                                      <w:kern w:val="0"/>
                                                      <w:sz w:val="20"/>
                                                      <w:szCs w:val="20"/>
                                                      <w:u w:val="single"/>
                                                      <w:shd w:val="clear" w:color="auto" w:fill="FFFFFF"/>
                                                      <w14:ligatures w14:val="none"/>
                                                    </w:rPr>
                                                    <w:t>.</w:t>
                                                  </w:r>
                                                </w:hyperlink>
                                              </w:p>
                                              <w:p w14:paraId="7D03BF5D" w14:textId="77777777" w:rsidR="00BF3E1E" w:rsidRPr="00BF3E1E" w:rsidRDefault="00BF3E1E" w:rsidP="00BF3E1E">
                                                <w:pPr>
                                                  <w:shd w:val="clear" w:color="auto" w:fill="FFFFFF"/>
                                                  <w:spacing w:after="240" w:line="240" w:lineRule="auto"/>
                                                  <w:textAlignment w:val="baseline"/>
                                                  <w:rPr>
                                                    <w:rFonts w:ascii="Source Sans Pro" w:eastAsia="Times New Roman" w:hAnsi="Source Sans Pro" w:cs="Times New Roman"/>
                                                    <w:color w:val="201547"/>
                                                    <w:kern w:val="0"/>
                                                    <w:sz w:val="21"/>
                                                    <w:szCs w:val="21"/>
                                                    <w14:ligatures w14:val="none"/>
                                                  </w:rPr>
                                                </w:pPr>
                                                <w:r w:rsidRPr="00BF3E1E">
                                                  <w:rPr>
                                                    <w:rFonts w:ascii="Source Sans Pro" w:eastAsia="Times New Roman" w:hAnsi="Source Sans Pro" w:cs="Times New Roman"/>
                                                    <w:color w:val="000000"/>
                                                    <w:kern w:val="0"/>
                                                    <w:sz w:val="21"/>
                                                    <w:szCs w:val="21"/>
                                                    <w14:ligatures w14:val="none"/>
                                                  </w:rPr>
                                                  <w:t>The South Carolina State Museum is featuring, </w:t>
                                                </w:r>
                                                <w:r w:rsidRPr="00BF3E1E">
                                                  <w:rPr>
                                                    <w:rFonts w:ascii="Source Sans Pro" w:eastAsia="Times New Roman" w:hAnsi="Source Sans Pro" w:cs="Times New Roman"/>
                                                    <w:b/>
                                                    <w:bCs/>
                                                    <w:i/>
                                                    <w:iCs/>
                                                    <w:color w:val="1043D5"/>
                                                    <w:kern w:val="0"/>
                                                    <w:sz w:val="21"/>
                                                    <w:szCs w:val="21"/>
                                                    <w14:ligatures w14:val="none"/>
                                                  </w:rPr>
                                                  <w:t xml:space="preserve">Vita </w:t>
                                                </w:r>
                                                <w:proofErr w:type="spellStart"/>
                                                <w:r w:rsidRPr="00BF3E1E">
                                                  <w:rPr>
                                                    <w:rFonts w:ascii="Source Sans Pro" w:eastAsia="Times New Roman" w:hAnsi="Source Sans Pro" w:cs="Times New Roman"/>
                                                    <w:b/>
                                                    <w:bCs/>
                                                    <w:i/>
                                                    <w:iCs/>
                                                    <w:color w:val="1043D5"/>
                                                    <w:kern w:val="0"/>
                                                    <w:sz w:val="21"/>
                                                    <w:szCs w:val="21"/>
                                                    <w14:ligatures w14:val="none"/>
                                                  </w:rPr>
                                                  <w:t>Potior</w:t>
                                                </w:r>
                                                <w:proofErr w:type="spellEnd"/>
                                                <w:r w:rsidRPr="00BF3E1E">
                                                  <w:rPr>
                                                    <w:rFonts w:ascii="Source Sans Pro" w:eastAsia="Times New Roman" w:hAnsi="Source Sans Pro" w:cs="Times New Roman"/>
                                                    <w:b/>
                                                    <w:bCs/>
                                                    <w:i/>
                                                    <w:iCs/>
                                                    <w:color w:val="1043D5"/>
                                                    <w:kern w:val="0"/>
                                                    <w:sz w:val="21"/>
                                                    <w:szCs w:val="21"/>
                                                    <w14:ligatures w14:val="none"/>
                                                  </w:rPr>
                                                  <w:t xml:space="preserve"> Libertas (Liberty Rather Than Life)</w:t>
                                                </w:r>
                                                <w:r w:rsidRPr="00BF3E1E">
                                                  <w:rPr>
                                                    <w:rFonts w:ascii="Source Sans Pro" w:eastAsia="Times New Roman" w:hAnsi="Source Sans Pro" w:cs="Times New Roman"/>
                                                    <w:color w:val="000000"/>
                                                    <w:kern w:val="0"/>
                                                    <w:sz w:val="21"/>
                                                    <w:szCs w:val="21"/>
                                                    <w14:ligatures w14:val="none"/>
                                                  </w:rPr>
                                                  <w:t>, honoring the 250th anniversary of the American Revolution. Through engaging visuals, artifacts and multimedia, the exhibition traces South Carolina’s transformation from a thriving British colony to one of the Revolution’s most important battlegrounds. It also explores how the war shaped everyday lives, both Patriots and Loyalists, low country merchants, backcountry farmers, women, free and enslaved Black people and Native communities.  The museum, located at 301 Gervais St., in Columbia, is open Tuesday-Saturday, 10-5, Sunday 12-5 and closed Mondays. Seniors (62+) $11 and Adults $13. Visit the website </w:t>
                                                </w:r>
                                                <w:hyperlink r:id="rId20" w:tgtFrame="_blank" w:history="1">
                                                  <w:r w:rsidRPr="00BF3E1E">
                                                    <w:rPr>
                                                      <w:rFonts w:ascii="Source Sans Pro" w:eastAsia="Times New Roman" w:hAnsi="Source Sans Pro" w:cs="Times New Roman"/>
                                                      <w:b/>
                                                      <w:bCs/>
                                                      <w:color w:val="1043D5"/>
                                                      <w:kern w:val="0"/>
                                                      <w:sz w:val="21"/>
                                                      <w:szCs w:val="21"/>
                                                      <w:u w:val="single"/>
                                                      <w14:ligatures w14:val="none"/>
                                                    </w:rPr>
                                                    <w:t>HERE</w:t>
                                                  </w:r>
                                                </w:hyperlink>
                                                <w:r w:rsidRPr="00BF3E1E">
                                                  <w:rPr>
                                                    <w:rFonts w:ascii="Source Sans Pro" w:eastAsia="Times New Roman" w:hAnsi="Source Sans Pro" w:cs="Times New Roman"/>
                                                    <w:color w:val="000000"/>
                                                    <w:kern w:val="0"/>
                                                    <w:sz w:val="21"/>
                                                    <w:szCs w:val="21"/>
                                                    <w14:ligatures w14:val="none"/>
                                                  </w:rPr>
                                                  <w:t> for more information.</w:t>
                                                </w:r>
                                              </w:p>
                                              <w:p w14:paraId="13D14727"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p>
                                              <w:tbl>
                                                <w:tblPr>
                                                  <w:tblW w:w="8085" w:type="dxa"/>
                                                  <w:shd w:val="clear" w:color="auto" w:fill="FFFFFF"/>
                                                  <w:tblCellMar>
                                                    <w:top w:w="15" w:type="dxa"/>
                                                    <w:left w:w="15" w:type="dxa"/>
                                                    <w:bottom w:w="15" w:type="dxa"/>
                                                    <w:right w:w="15" w:type="dxa"/>
                                                  </w:tblCellMar>
                                                  <w:tblLook w:val="04A0" w:firstRow="1" w:lastRow="0" w:firstColumn="1" w:lastColumn="0" w:noHBand="0" w:noVBand="1"/>
                                                </w:tblPr>
                                                <w:tblGrid>
                                                  <w:gridCol w:w="8085"/>
                                                </w:tblGrid>
                                                <w:tr w:rsidR="00BF3E1E" w:rsidRPr="00BF3E1E" w14:paraId="3BC403AA" w14:textId="77777777">
                                                  <w:tc>
                                                    <w:tcPr>
                                                      <w:tcW w:w="0" w:type="auto"/>
                                                      <w:shd w:val="clear" w:color="auto" w:fill="FFFFFF"/>
                                                      <w:vAlign w:val="center"/>
                                                      <w:hideMark/>
                                                    </w:tcPr>
                                                    <w:p w14:paraId="5EA35A17" w14:textId="77777777" w:rsidR="00BF3E1E" w:rsidRPr="00BF3E1E" w:rsidRDefault="00BF3E1E" w:rsidP="00BF3E1E">
                                                      <w:pPr>
                                                        <w:shd w:val="clear" w:color="auto" w:fill="FFFFFF"/>
                                                        <w:spacing w:after="0" w:line="240" w:lineRule="auto"/>
                                                        <w:rPr>
                                                          <w:rFonts w:ascii="Source Sans Pro" w:eastAsia="Times New Roman" w:hAnsi="Source Sans Pro" w:cs="Times New Roman"/>
                                                          <w:color w:val="201547"/>
                                                          <w:kern w:val="0"/>
                                                          <w:sz w:val="21"/>
                                                          <w:szCs w:val="21"/>
                                                          <w14:ligatures w14:val="none"/>
                                                        </w:rPr>
                                                      </w:pPr>
                                                    </w:p>
                                                  </w:tc>
                                                </w:tr>
                                              </w:tbl>
                                              <w:p w14:paraId="69CD6C65" w14:textId="77777777" w:rsidR="00BF3E1E" w:rsidRPr="00BF3E1E" w:rsidRDefault="00BF3E1E" w:rsidP="00BF3E1E">
                                                <w:pPr>
                                                  <w:spacing w:after="0" w:line="240" w:lineRule="auto"/>
                                                  <w:rPr>
                                                    <w:rFonts w:ascii="Source Sans Pro" w:eastAsia="Times New Roman" w:hAnsi="Source Sans Pro" w:cs="Times New Roman"/>
                                                    <w:color w:val="201547"/>
                                                    <w:kern w:val="0"/>
                                                    <w14:ligatures w14:val="none"/>
                                                  </w:rPr>
                                                </w:pPr>
                                              </w:p>
                                            </w:tc>
                                          </w:tr>
                                        </w:tbl>
                                        <w:p w14:paraId="6B912160"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3DA01577"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r w:rsidR="00BF3E1E" w:rsidRPr="00BF3E1E" w14:paraId="43A464CB"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360"/>
                                    </w:tblGrid>
                                    <w:tr w:rsidR="00BF3E1E" w:rsidRPr="00BF3E1E" w14:paraId="42A7591C" w14:textId="77777777">
                                      <w:trPr>
                                        <w:jc w:val="center"/>
                                      </w:trPr>
                                      <w:tc>
                                        <w:tcPr>
                                          <w:tcW w:w="0" w:type="auto"/>
                                          <w:tcBorders>
                                            <w:top w:val="single" w:sz="24" w:space="0" w:color="582C83"/>
                                          </w:tcBorders>
                                          <w:hideMark/>
                                        </w:tcPr>
                                        <w:p w14:paraId="3EEDC4E5" w14:textId="77777777" w:rsidR="00BF3E1E" w:rsidRPr="00BF3E1E" w:rsidRDefault="00BF3E1E" w:rsidP="00BF3E1E">
                                          <w:pPr>
                                            <w:spacing w:after="0" w:line="0" w:lineRule="auto"/>
                                            <w:rPr>
                                              <w:rFonts w:ascii="Times New Roman" w:eastAsia="Times New Roman" w:hAnsi="Times New Roman" w:cs="Times New Roman"/>
                                              <w:kern w:val="0"/>
                                              <w:sz w:val="2"/>
                                              <w:szCs w:val="2"/>
                                              <w14:ligatures w14:val="none"/>
                                            </w:rPr>
                                          </w:pPr>
                                          <w:r w:rsidRPr="00BF3E1E">
                                            <w:rPr>
                                              <w:rFonts w:ascii="Times New Roman" w:eastAsia="Times New Roman" w:hAnsi="Times New Roman" w:cs="Times New Roman"/>
                                              <w:kern w:val="0"/>
                                              <w:sz w:val="2"/>
                                              <w:szCs w:val="2"/>
                                              <w14:ligatures w14:val="none"/>
                                            </w:rPr>
                                            <w:lastRenderedPageBreak/>
                                            <w:t> </w:t>
                                          </w:r>
                                        </w:p>
                                      </w:tc>
                                    </w:tr>
                                  </w:tbl>
                                  <w:p w14:paraId="291271CC"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4BB96BE"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43FA29CD"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1A2AF403" w14:textId="77777777" w:rsidR="00BF3E1E" w:rsidRPr="00BF3E1E" w:rsidRDefault="00BF3E1E" w:rsidP="00BF3E1E">
                  <w:pPr>
                    <w:spacing w:after="0" w:line="240" w:lineRule="auto"/>
                    <w:rPr>
                      <w:rFonts w:ascii="Times New Roman" w:eastAsia="Times New Roman" w:hAnsi="Times New Roman" w:cs="Times New Roman"/>
                      <w:kern w:val="0"/>
                      <w14:ligatures w14:val="none"/>
                    </w:rPr>
                  </w:pPr>
                </w:p>
              </w:tc>
            </w:tr>
          </w:tbl>
          <w:p w14:paraId="3014B23B" w14:textId="77777777" w:rsidR="00BF3E1E" w:rsidRPr="00BF3E1E" w:rsidRDefault="00BF3E1E" w:rsidP="00BF3E1E">
            <w:pPr>
              <w:spacing w:after="0" w:line="240" w:lineRule="auto"/>
              <w:jc w:val="center"/>
              <w:rPr>
                <w:rFonts w:ascii="Times" w:eastAsia="Times New Roman" w:hAnsi="Times" w:cs="Times New Roman"/>
                <w:color w:val="000000"/>
                <w:kern w:val="0"/>
                <w:sz w:val="27"/>
                <w:szCs w:val="27"/>
                <w14:ligatures w14:val="none"/>
              </w:rPr>
            </w:pPr>
          </w:p>
        </w:tc>
      </w:tr>
    </w:tbl>
    <w:p w14:paraId="767D5363" w14:textId="77777777" w:rsidR="00604491" w:rsidRDefault="00604491"/>
    <w:sectPr w:rsidR="00604491" w:rsidSect="00BF3E1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ora">
    <w:panose1 w:val="00000000000000000000"/>
    <w:charset w:val="4D"/>
    <w:family w:val="auto"/>
    <w:pitch w:val="variable"/>
    <w:sig w:usb0="A00002FF" w:usb1="5000204B" w:usb2="00000000" w:usb3="00000000" w:csb0="00000097" w:csb1="00000000"/>
  </w:font>
  <w:font w:name="Times">
    <w:altName w:val="Times New Roman"/>
    <w:panose1 w:val="020B0604020202020204"/>
    <w:charset w:val="00"/>
    <w:family w:val="roman"/>
    <w:pitch w:val="default"/>
  </w:font>
  <w:font w:name="Source Sans Pro">
    <w:panose1 w:val="020B0503030403020204"/>
    <w:charset w:val="00"/>
    <w:family w:val="swiss"/>
    <w:pitch w:val="variable"/>
    <w:sig w:usb0="600002F7" w:usb1="02000001" w:usb2="00000000" w:usb3="00000000" w:csb0="0000019F" w:csb1="00000000"/>
  </w:font>
  <w:font w:name="Roboto">
    <w:panose1 w:val="02000000000000000000"/>
    <w:charset w:val="00"/>
    <w:family w:val="auto"/>
    <w:pitch w:val="variable"/>
    <w:sig w:usb0="E0000AFF" w:usb1="5000217F" w:usb2="0000002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1E"/>
    <w:rsid w:val="00604491"/>
    <w:rsid w:val="00BE1334"/>
    <w:rsid w:val="00BF3E1E"/>
    <w:rsid w:val="00F7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1A78"/>
  <w15:chartTrackingRefBased/>
  <w15:docId w15:val="{1CD1C9EF-9A33-C04F-B749-22DFA680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3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E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E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E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E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E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E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E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E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3E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E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E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E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E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E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E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E1E"/>
    <w:rPr>
      <w:rFonts w:eastAsiaTheme="majorEastAsia" w:cstheme="majorBidi"/>
      <w:color w:val="272727" w:themeColor="text1" w:themeTint="D8"/>
    </w:rPr>
  </w:style>
  <w:style w:type="paragraph" w:styleId="Title">
    <w:name w:val="Title"/>
    <w:basedOn w:val="Normal"/>
    <w:next w:val="Normal"/>
    <w:link w:val="TitleChar"/>
    <w:uiPriority w:val="10"/>
    <w:qFormat/>
    <w:rsid w:val="00BF3E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E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E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E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E1E"/>
    <w:pPr>
      <w:spacing w:before="160"/>
      <w:jc w:val="center"/>
    </w:pPr>
    <w:rPr>
      <w:i/>
      <w:iCs/>
      <w:color w:val="404040" w:themeColor="text1" w:themeTint="BF"/>
    </w:rPr>
  </w:style>
  <w:style w:type="character" w:customStyle="1" w:styleId="QuoteChar">
    <w:name w:val="Quote Char"/>
    <w:basedOn w:val="DefaultParagraphFont"/>
    <w:link w:val="Quote"/>
    <w:uiPriority w:val="29"/>
    <w:rsid w:val="00BF3E1E"/>
    <w:rPr>
      <w:i/>
      <w:iCs/>
      <w:color w:val="404040" w:themeColor="text1" w:themeTint="BF"/>
    </w:rPr>
  </w:style>
  <w:style w:type="paragraph" w:styleId="ListParagraph">
    <w:name w:val="List Paragraph"/>
    <w:basedOn w:val="Normal"/>
    <w:uiPriority w:val="34"/>
    <w:qFormat/>
    <w:rsid w:val="00BF3E1E"/>
    <w:pPr>
      <w:ind w:left="720"/>
      <w:contextualSpacing/>
    </w:pPr>
  </w:style>
  <w:style w:type="character" w:styleId="IntenseEmphasis">
    <w:name w:val="Intense Emphasis"/>
    <w:basedOn w:val="DefaultParagraphFont"/>
    <w:uiPriority w:val="21"/>
    <w:qFormat/>
    <w:rsid w:val="00BF3E1E"/>
    <w:rPr>
      <w:i/>
      <w:iCs/>
      <w:color w:val="0F4761" w:themeColor="accent1" w:themeShade="BF"/>
    </w:rPr>
  </w:style>
  <w:style w:type="paragraph" w:styleId="IntenseQuote">
    <w:name w:val="Intense Quote"/>
    <w:basedOn w:val="Normal"/>
    <w:next w:val="Normal"/>
    <w:link w:val="IntenseQuoteChar"/>
    <w:uiPriority w:val="30"/>
    <w:qFormat/>
    <w:rsid w:val="00BF3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E1E"/>
    <w:rPr>
      <w:i/>
      <w:iCs/>
      <w:color w:val="0F4761" w:themeColor="accent1" w:themeShade="BF"/>
    </w:rPr>
  </w:style>
  <w:style w:type="character" w:styleId="IntenseReference">
    <w:name w:val="Intense Reference"/>
    <w:basedOn w:val="DefaultParagraphFont"/>
    <w:uiPriority w:val="32"/>
    <w:qFormat/>
    <w:rsid w:val="00BF3E1E"/>
    <w:rPr>
      <w:b/>
      <w:bCs/>
      <w:smallCaps/>
      <w:color w:val="0F4761" w:themeColor="accent1" w:themeShade="BF"/>
      <w:spacing w:val="5"/>
    </w:rPr>
  </w:style>
  <w:style w:type="character" w:styleId="Emphasis">
    <w:name w:val="Emphasis"/>
    <w:basedOn w:val="DefaultParagraphFont"/>
    <w:uiPriority w:val="20"/>
    <w:qFormat/>
    <w:rsid w:val="00BF3E1E"/>
    <w:rPr>
      <w:i/>
      <w:iCs/>
    </w:rPr>
  </w:style>
  <w:style w:type="character" w:styleId="Hyperlink">
    <w:name w:val="Hyperlink"/>
    <w:basedOn w:val="DefaultParagraphFont"/>
    <w:uiPriority w:val="99"/>
    <w:semiHidden/>
    <w:unhideWhenUsed/>
    <w:rsid w:val="00BF3E1E"/>
    <w:rPr>
      <w:color w:val="0000FF"/>
      <w:u w:val="single"/>
    </w:rPr>
  </w:style>
  <w:style w:type="paragraph" w:styleId="NormalWeb">
    <w:name w:val="Normal (Web)"/>
    <w:basedOn w:val="Normal"/>
    <w:uiPriority w:val="99"/>
    <w:semiHidden/>
    <w:unhideWhenUsed/>
    <w:rsid w:val="00BF3E1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F3E1E"/>
    <w:rPr>
      <w:b/>
      <w:bCs/>
    </w:rPr>
  </w:style>
  <w:style w:type="paragraph" w:customStyle="1" w:styleId="mcepastedcontent">
    <w:name w:val="mcepastedcontent"/>
    <w:basedOn w:val="Normal"/>
    <w:rsid w:val="00BF3E1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ast-child">
    <w:name w:val="last-child"/>
    <w:basedOn w:val="Normal"/>
    <w:rsid w:val="00BF3E1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m/e/straighttalk-2026-the-ai-reckoning-a-future-we-cant-ignore-tickets-1992352047607?aff=oddtdtcreator" TargetMode="External"/><Relationship Id="rId13" Type="http://schemas.openxmlformats.org/officeDocument/2006/relationships/image" Target="media/image5.jpeg"/><Relationship Id="rId18" Type="http://schemas.openxmlformats.org/officeDocument/2006/relationships/hyperlink" Target="https://greenvilleliteracy.org/upcoming-events/book-sale/"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us.list-manage.com/108NmIkVy5p?e=d7ddd2d0e1&amp;c2id=e0ca26e438a7317d91c4480c41e61e62" TargetMode="Externa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hyperlink" Target="http://shi.institute@furman.edu/" TargetMode="External"/><Relationship Id="rId20" Type="http://schemas.openxmlformats.org/officeDocument/2006/relationships/hyperlink" Target="https://scmuseum.org/" TargetMode="External"/><Relationship Id="rId1" Type="http://schemas.openxmlformats.org/officeDocument/2006/relationships/styles" Target="styles.xml"/><Relationship Id="rId6" Type="http://schemas.openxmlformats.org/officeDocument/2006/relationships/hyperlink" Target="https://www.eventbrite.com/e/august-traveling-happy-hour-tickets-1992933023321?aff=oddtdtcreator" TargetMode="External"/><Relationship Id="rId11" Type="http://schemas.openxmlformats.org/officeDocument/2006/relationships/hyperlink" Target="mailto:pwiniski@bellsouth.net?subject=&amp;body=" TargetMode="External"/><Relationship Id="rId5" Type="http://schemas.openxmlformats.org/officeDocument/2006/relationships/image" Target="media/image2.jpeg"/><Relationship Id="rId15" Type="http://schemas.openxmlformats.org/officeDocument/2006/relationships/hyperlink" Target="http://Dwight.Covington@furman.edu/" TargetMode="External"/><Relationship Id="rId10" Type="http://schemas.openxmlformats.org/officeDocument/2006/relationships/image" Target="media/image4.jpeg"/><Relationship Id="rId19" Type="http://schemas.openxmlformats.org/officeDocument/2006/relationships/hyperlink" Target="https://greenvilleliteracy.org/upcoming-events/book-sale/" TargetMode="External"/><Relationship Id="rId4" Type="http://schemas.openxmlformats.org/officeDocument/2006/relationships/image" Target="media/image1.png"/><Relationship Id="rId9" Type="http://schemas.openxmlformats.org/officeDocument/2006/relationships/hyperlink" Target="https://www.furman.edu/riley/projects/straighttalk-2026/" TargetMode="External"/><Relationship Id="rId14" Type="http://schemas.openxmlformats.org/officeDocument/2006/relationships/hyperlink" Target="https://am.ticketmaster.com/furman/bu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1159</Words>
  <Characters>6609</Characters>
  <Application>Microsoft Office Word</Application>
  <DocSecurity>0</DocSecurity>
  <Lines>55</Lines>
  <Paragraphs>15</Paragraphs>
  <ScaleCrop>false</ScaleCrop>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Justice</dc:creator>
  <cp:keywords/>
  <dc:description/>
  <cp:lastModifiedBy>Jessica Justice</cp:lastModifiedBy>
  <cp:revision>1</cp:revision>
  <dcterms:created xsi:type="dcterms:W3CDTF">2026-08-12T20:26:00Z</dcterms:created>
  <dcterms:modified xsi:type="dcterms:W3CDTF">2026-08-12T20:26:00Z</dcterms:modified>
</cp:coreProperties>
</file>