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C9DE" w14:textId="77777777" w:rsidR="0013634C" w:rsidRDefault="0013634C" w:rsidP="0013634C">
      <w:pPr>
        <w:pStyle w:val="NoSpacing"/>
        <w:jc w:val="center"/>
      </w:pPr>
      <w:r>
        <w:rPr>
          <w:noProof/>
        </w:rPr>
        <w:drawing>
          <wp:inline distT="0" distB="0" distL="0" distR="0" wp14:anchorId="09B7B719" wp14:editId="67F7E517">
            <wp:extent cx="2045335" cy="300990"/>
            <wp:effectExtent l="0" t="0" r="0" b="3810"/>
            <wp:docPr id="2" name="Picture 2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FAC0" w14:textId="5D7CE781" w:rsidR="00B678AB" w:rsidRDefault="0013634C" w:rsidP="0013634C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Practicum Midterm and Final Summative </w:t>
      </w:r>
      <w:r w:rsidRPr="0046142E">
        <w:rPr>
          <w:b/>
          <w:color w:val="403152"/>
          <w:sz w:val="28"/>
          <w:szCs w:val="28"/>
        </w:rPr>
        <w:t>Evaluation Form</w:t>
      </w:r>
      <w:r>
        <w:rPr>
          <w:b/>
          <w:color w:val="403152"/>
          <w:sz w:val="28"/>
          <w:szCs w:val="28"/>
        </w:rPr>
        <w:t xml:space="preserve"> </w:t>
      </w:r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240"/>
        <w:gridCol w:w="2340"/>
      </w:tblGrid>
      <w:tr w:rsidR="0013634C" w:rsidRPr="00860E6A" w14:paraId="129A0148" w14:textId="77777777" w:rsidTr="0013634C">
        <w:trPr>
          <w:trHeight w:val="332"/>
        </w:trPr>
        <w:tc>
          <w:tcPr>
            <w:tcW w:w="5400" w:type="dxa"/>
          </w:tcPr>
          <w:p w14:paraId="585EC449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 w:rsidRPr="00860E6A">
              <w:rPr>
                <w:rFonts w:cstheme="minorHAnsi"/>
              </w:rPr>
              <w:t xml:space="preserve">Teacher Candidate: </w:t>
            </w:r>
          </w:p>
        </w:tc>
        <w:tc>
          <w:tcPr>
            <w:tcW w:w="3240" w:type="dxa"/>
          </w:tcPr>
          <w:p w14:paraId="27E63B16" w14:textId="7D3B740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2340" w:type="dxa"/>
          </w:tcPr>
          <w:p w14:paraId="469D10CA" w14:textId="33A895F1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Level/Subject(s):</w:t>
            </w:r>
          </w:p>
        </w:tc>
      </w:tr>
      <w:tr w:rsidR="0013634C" w:rsidRPr="00860E6A" w14:paraId="68E5F094" w14:textId="77777777" w:rsidTr="0013634C">
        <w:trPr>
          <w:trHeight w:val="332"/>
        </w:trPr>
        <w:tc>
          <w:tcPr>
            <w:tcW w:w="5400" w:type="dxa"/>
          </w:tcPr>
          <w:p w14:paraId="392FF036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University Supervisor:</w:t>
            </w:r>
          </w:p>
        </w:tc>
        <w:tc>
          <w:tcPr>
            <w:tcW w:w="5580" w:type="dxa"/>
            <w:gridSpan w:val="2"/>
          </w:tcPr>
          <w:p w14:paraId="7F1F2546" w14:textId="4AF0904D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Cooperating Teacher:</w:t>
            </w:r>
          </w:p>
        </w:tc>
      </w:tr>
    </w:tbl>
    <w:p w14:paraId="24580C55" w14:textId="74CE74E4" w:rsidR="009107EE" w:rsidRPr="009107EE" w:rsidRDefault="009107EE" w:rsidP="009107EE">
      <w:pPr>
        <w:spacing w:after="0" w:line="240" w:lineRule="auto"/>
        <w:rPr>
          <w:b/>
          <w:color w:val="403152"/>
          <w:sz w:val="24"/>
          <w:szCs w:val="24"/>
        </w:rPr>
      </w:pPr>
    </w:p>
    <w:tbl>
      <w:tblPr>
        <w:tblStyle w:val="TableGrid"/>
        <w:tblpPr w:leftFromText="180" w:rightFromText="180" w:vertAnchor="text" w:tblpX="-925" w:tblpY="1"/>
        <w:tblOverlap w:val="never"/>
        <w:tblW w:w="11065" w:type="dxa"/>
        <w:tblLayout w:type="fixed"/>
        <w:tblLook w:val="04A0" w:firstRow="1" w:lastRow="0" w:firstColumn="1" w:lastColumn="0" w:noHBand="0" w:noVBand="1"/>
      </w:tblPr>
      <w:tblGrid>
        <w:gridCol w:w="9715"/>
        <w:gridCol w:w="1350"/>
      </w:tblGrid>
      <w:tr w:rsidR="00E12DD7" w:rsidRPr="00A4054A" w14:paraId="4915922B" w14:textId="77777777" w:rsidTr="0013634C">
        <w:tc>
          <w:tcPr>
            <w:tcW w:w="9715" w:type="dxa"/>
            <w:shd w:val="clear" w:color="auto" w:fill="808080" w:themeFill="background1" w:themeFillShade="80"/>
          </w:tcPr>
          <w:p w14:paraId="759DB19D" w14:textId="664894D5" w:rsidR="00E12DD7" w:rsidRDefault="00132F38" w:rsidP="0013634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A4054A">
              <w:rPr>
                <w:b/>
                <w:i/>
                <w:sz w:val="28"/>
                <w:szCs w:val="28"/>
              </w:rPr>
              <w:t>Instruction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(1</w:t>
            </w:r>
            <w:r w:rsidR="00E12DD7">
              <w:rPr>
                <w:b/>
                <w:sz w:val="24"/>
                <w:szCs w:val="24"/>
              </w:rPr>
              <w:t xml:space="preserve">2 </w:t>
            </w:r>
            <w:r w:rsidR="00E12DD7" w:rsidRPr="00A4054A">
              <w:rPr>
                <w:b/>
                <w:sz w:val="24"/>
                <w:szCs w:val="24"/>
              </w:rPr>
              <w:t>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E12DD7" w:rsidRDefault="00E12DD7" w:rsidP="00136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14:paraId="68AFF9E1" w14:textId="77777777" w:rsidTr="0013634C">
        <w:trPr>
          <w:trHeight w:hRule="exact" w:val="288"/>
        </w:trPr>
        <w:tc>
          <w:tcPr>
            <w:tcW w:w="9715" w:type="dxa"/>
          </w:tcPr>
          <w:p w14:paraId="168FCC9A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350" w:type="dxa"/>
            <w:shd w:val="clear" w:color="auto" w:fill="auto"/>
          </w:tcPr>
          <w:p w14:paraId="5AED1A9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A5C673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4A78390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7FF563" w14:textId="77777777" w:rsidTr="0013634C">
        <w:trPr>
          <w:trHeight w:hRule="exact" w:val="288"/>
        </w:trPr>
        <w:tc>
          <w:tcPr>
            <w:tcW w:w="9715" w:type="dxa"/>
          </w:tcPr>
          <w:p w14:paraId="563BDEA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350" w:type="dxa"/>
            <w:shd w:val="clear" w:color="auto" w:fill="auto"/>
          </w:tcPr>
          <w:p w14:paraId="45EF91E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0F5077CC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451F0DF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22D2C59" w14:textId="77777777" w:rsidTr="0013634C">
        <w:trPr>
          <w:trHeight w:hRule="exact" w:val="288"/>
        </w:trPr>
        <w:tc>
          <w:tcPr>
            <w:tcW w:w="9715" w:type="dxa"/>
          </w:tcPr>
          <w:p w14:paraId="479345C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350" w:type="dxa"/>
            <w:shd w:val="clear" w:color="auto" w:fill="auto"/>
          </w:tcPr>
          <w:p w14:paraId="6220DE88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061BBD7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1263834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BC10814" w14:textId="77777777" w:rsidTr="0013634C">
        <w:trPr>
          <w:trHeight w:hRule="exact" w:val="288"/>
        </w:trPr>
        <w:tc>
          <w:tcPr>
            <w:tcW w:w="9715" w:type="dxa"/>
          </w:tcPr>
          <w:p w14:paraId="234B066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81BE4C2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29CC735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5AF27BD" w14:textId="77777777" w:rsidTr="0013634C">
        <w:trPr>
          <w:trHeight w:hRule="exact" w:val="288"/>
        </w:trPr>
        <w:tc>
          <w:tcPr>
            <w:tcW w:w="9715" w:type="dxa"/>
          </w:tcPr>
          <w:p w14:paraId="3D0F709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1569D2A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C5720BE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9E3637" w14:textId="77777777" w:rsidTr="0013634C">
        <w:trPr>
          <w:trHeight w:hRule="exact" w:val="288"/>
        </w:trPr>
        <w:tc>
          <w:tcPr>
            <w:tcW w:w="9715" w:type="dxa"/>
          </w:tcPr>
          <w:p w14:paraId="50E96827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6E390C5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B7207B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7232EC0" w14:textId="77777777" w:rsidTr="0013634C">
        <w:trPr>
          <w:trHeight w:hRule="exact" w:val="526"/>
        </w:trPr>
        <w:tc>
          <w:tcPr>
            <w:tcW w:w="9715" w:type="dxa"/>
            <w:shd w:val="clear" w:color="auto" w:fill="auto"/>
          </w:tcPr>
          <w:p w14:paraId="513EEC42" w14:textId="283E13E7" w:rsidR="00E12DD7" w:rsidRDefault="00E12DD7" w:rsidP="0013634C">
            <w:pPr>
              <w:rPr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>Total 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A0175">
              <w:rPr>
                <w:sz w:val="20"/>
                <w:szCs w:val="20"/>
              </w:rPr>
              <w:t>22</w:t>
            </w:r>
            <w:r w:rsidRPr="00DE5101">
              <w:rPr>
                <w:sz w:val="20"/>
                <w:szCs w:val="20"/>
              </w:rPr>
              <w:t xml:space="preserve"> out of 48 total points; </w:t>
            </w:r>
            <w:r>
              <w:rPr>
                <w:sz w:val="20"/>
                <w:szCs w:val="20"/>
              </w:rPr>
              <w:t xml:space="preserve">with no more than </w:t>
            </w:r>
            <w:r w:rsidR="000A0175">
              <w:rPr>
                <w:sz w:val="20"/>
                <w:szCs w:val="20"/>
              </w:rPr>
              <w:t>three</w:t>
            </w:r>
            <w:r w:rsidRPr="00DE5101">
              <w:rPr>
                <w:sz w:val="20"/>
                <w:szCs w:val="20"/>
              </w:rPr>
              <w:t xml:space="preserve"> scores of 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5C75E2" w14:textId="5510C19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14:paraId="233FF415" w14:textId="77777777" w:rsidTr="0013634C">
        <w:trPr>
          <w:trHeight w:val="296"/>
        </w:trPr>
        <w:tc>
          <w:tcPr>
            <w:tcW w:w="9715" w:type="dxa"/>
            <w:shd w:val="clear" w:color="auto" w:fill="808080" w:themeFill="background1" w:themeFillShade="80"/>
          </w:tcPr>
          <w:p w14:paraId="584CE1E9" w14:textId="6533B260" w:rsidR="00E12DD7" w:rsidRPr="00371C68" w:rsidRDefault="00132F38" w:rsidP="001363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371C68">
              <w:rPr>
                <w:b/>
                <w:i/>
                <w:sz w:val="28"/>
                <w:szCs w:val="28"/>
              </w:rPr>
              <w:t>Planning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3</w:t>
            </w:r>
            <w:r w:rsidR="00E12DD7" w:rsidRPr="00A4054A">
              <w:rPr>
                <w:b/>
                <w:sz w:val="24"/>
                <w:szCs w:val="24"/>
              </w:rPr>
              <w:t xml:space="preserve"> 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  <w:r w:rsidR="00E12DD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D87744" w14:paraId="36FB16AE" w14:textId="77777777" w:rsidTr="0013634C">
        <w:trPr>
          <w:trHeight w:hRule="exact" w:val="288"/>
        </w:trPr>
        <w:tc>
          <w:tcPr>
            <w:tcW w:w="9715" w:type="dxa"/>
          </w:tcPr>
          <w:p w14:paraId="4A78F0E3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576E00F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71BC3E" w14:textId="77777777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1D7211B5" w14:textId="77777777" w:rsidTr="0013634C">
        <w:trPr>
          <w:trHeight w:hRule="exact" w:val="288"/>
        </w:trPr>
        <w:tc>
          <w:tcPr>
            <w:tcW w:w="9715" w:type="dxa"/>
          </w:tcPr>
          <w:p w14:paraId="606ABDD9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4FEFCD7" w14:textId="77777777" w:rsidTr="0013634C">
        <w:trPr>
          <w:trHeight w:hRule="exact" w:val="494"/>
        </w:trPr>
        <w:tc>
          <w:tcPr>
            <w:tcW w:w="9715" w:type="dxa"/>
          </w:tcPr>
          <w:p w14:paraId="75068A5E" w14:textId="0E18A0CE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DE54A7">
              <w:rPr>
                <w:sz w:val="20"/>
                <w:szCs w:val="20"/>
              </w:rPr>
              <w:t>6</w:t>
            </w:r>
            <w:r w:rsidRPr="00DE5101">
              <w:rPr>
                <w:sz w:val="20"/>
                <w:szCs w:val="20"/>
              </w:rPr>
              <w:t xml:space="preserve"> out of 12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24762F3D" w14:textId="5B315B65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20149F1" w14:textId="77777777" w:rsidTr="0013634C">
        <w:trPr>
          <w:trHeight w:val="359"/>
        </w:trPr>
        <w:tc>
          <w:tcPr>
            <w:tcW w:w="9715" w:type="dxa"/>
            <w:shd w:val="clear" w:color="auto" w:fill="808080" w:themeFill="background1" w:themeFillShade="80"/>
          </w:tcPr>
          <w:p w14:paraId="1DAA171E" w14:textId="6F803578" w:rsidR="00E12DD7" w:rsidRDefault="00132F38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 w:rsidRPr="00371C68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Domain: Environment</w:t>
            </w:r>
            <w:r w:rsidR="00E12DD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4</w:t>
            </w:r>
            <w:r w:rsidR="00E12DD7"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E12DD7" w:rsidRDefault="00E12DD7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A4054A" w14:paraId="3237B326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C1BCC6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2BA92C37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71066362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5D5110B4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6C8743C4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4C54F0B4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0BECA967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3DC3CD20" w14:textId="77777777" w:rsidTr="0013634C">
        <w:trPr>
          <w:trHeight w:hRule="exact" w:val="544"/>
        </w:trPr>
        <w:tc>
          <w:tcPr>
            <w:tcW w:w="9715" w:type="dxa"/>
            <w:shd w:val="clear" w:color="auto" w:fill="auto"/>
          </w:tcPr>
          <w:p w14:paraId="4C82D8F3" w14:textId="36AE501B" w:rsidR="00E12DD7" w:rsidRPr="00DE5101" w:rsidRDefault="00E12DD7" w:rsidP="0013634C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247197">
              <w:rPr>
                <w:sz w:val="20"/>
                <w:szCs w:val="20"/>
              </w:rPr>
              <w:t>8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E12DD7" w:rsidRPr="004D7710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3CBA4D" w14:textId="6C0D7993" w:rsidR="00E12DD7" w:rsidRPr="0013634C" w:rsidRDefault="00E12DD7" w:rsidP="0013634C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64529D85" w14:textId="54246390" w:rsidR="001D6051" w:rsidRDefault="001D6051" w:rsidP="0013634C">
      <w:pPr>
        <w:pStyle w:val="NoSpacing"/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270"/>
        <w:gridCol w:w="2574"/>
        <w:gridCol w:w="2736"/>
      </w:tblGrid>
      <w:tr w:rsidR="0013634C" w:rsidRPr="005E1E09" w14:paraId="5A41AAC2" w14:textId="77777777" w:rsidTr="0013634C">
        <w:trPr>
          <w:trHeight w:val="251"/>
        </w:trPr>
        <w:tc>
          <w:tcPr>
            <w:tcW w:w="5490" w:type="dxa"/>
            <w:gridSpan w:val="2"/>
          </w:tcPr>
          <w:p w14:paraId="24B9B063" w14:textId="6B0A93A5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 xml:space="preserve">Midterm </w:t>
            </w:r>
            <w:bookmarkStart w:id="0" w:name="_GoBack"/>
            <w:bookmarkEnd w:id="0"/>
            <w:r w:rsidRPr="0013634C">
              <w:rPr>
                <w:sz w:val="24"/>
                <w:u w:val="single"/>
              </w:rPr>
              <w:t>Signatures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2B09C49" w14:textId="77777777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</w:p>
        </w:tc>
        <w:tc>
          <w:tcPr>
            <w:tcW w:w="5310" w:type="dxa"/>
            <w:gridSpan w:val="2"/>
          </w:tcPr>
          <w:p w14:paraId="4C685996" w14:textId="0A36954E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>Final Signatures</w:t>
            </w:r>
          </w:p>
        </w:tc>
      </w:tr>
      <w:tr w:rsidR="0013634C" w14:paraId="002A00B5" w14:textId="77777777" w:rsidTr="0013634C">
        <w:trPr>
          <w:trHeight w:val="647"/>
        </w:trPr>
        <w:tc>
          <w:tcPr>
            <w:tcW w:w="2700" w:type="dxa"/>
          </w:tcPr>
          <w:p w14:paraId="2440A819" w14:textId="14D7A63A" w:rsidR="0013634C" w:rsidRPr="00860E6A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90" w:type="dxa"/>
          </w:tcPr>
          <w:p w14:paraId="5F7D95D4" w14:textId="2CB2715F" w:rsidR="0013634C" w:rsidRPr="00860E6A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FE9E28B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7AA4EA59" w14:textId="4DF9E602" w:rsidR="0013634C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36" w:type="dxa"/>
          </w:tcPr>
          <w:p w14:paraId="022BF857" w14:textId="77777777" w:rsidR="0013634C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  <w:p w14:paraId="23BF6247" w14:textId="1F3CFFBF" w:rsidR="00DD58CC" w:rsidRDefault="00DD58CC" w:rsidP="0013634C">
            <w:pPr>
              <w:pStyle w:val="NoSpacing"/>
            </w:pPr>
          </w:p>
        </w:tc>
      </w:tr>
      <w:tr w:rsidR="0013634C" w14:paraId="1CBB6EBC" w14:textId="77777777" w:rsidTr="0013634C">
        <w:trPr>
          <w:trHeight w:val="332"/>
        </w:trPr>
        <w:tc>
          <w:tcPr>
            <w:tcW w:w="2700" w:type="dxa"/>
          </w:tcPr>
          <w:p w14:paraId="6669DB18" w14:textId="77777777" w:rsidR="0013634C" w:rsidRPr="00860E6A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90" w:type="dxa"/>
          </w:tcPr>
          <w:p w14:paraId="12668E47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06072288" w14:textId="7B15E7B2" w:rsidR="0013634C" w:rsidRPr="00860E6A" w:rsidRDefault="0013634C" w:rsidP="0013634C">
            <w:pPr>
              <w:pStyle w:val="NoSpacing"/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5AC4721A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3D5A4036" w14:textId="64E7ED4E" w:rsidR="0013634C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36" w:type="dxa"/>
          </w:tcPr>
          <w:p w14:paraId="76D366C9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4A5E3F9E" w14:textId="271B1EB0" w:rsidR="00DD58CC" w:rsidRDefault="00DD58CC" w:rsidP="0013634C">
            <w:pPr>
              <w:pStyle w:val="NoSpacing"/>
            </w:pPr>
          </w:p>
        </w:tc>
      </w:tr>
    </w:tbl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3915"/>
        <w:gridCol w:w="2352"/>
        <w:gridCol w:w="2240"/>
        <w:gridCol w:w="2563"/>
      </w:tblGrid>
      <w:tr w:rsidR="00725DB0" w14:paraId="2B6439F0" w14:textId="77777777" w:rsidTr="00DD58C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E024" w14:textId="003AC5E8" w:rsidR="00725DB0" w:rsidRPr="00725DB0" w:rsidRDefault="00725DB0">
            <w:pPr>
              <w:rPr>
                <w:b/>
                <w:sz w:val="20"/>
                <w:szCs w:val="20"/>
              </w:rPr>
            </w:pPr>
            <w:r w:rsidRPr="00725DB0">
              <w:rPr>
                <w:rFonts w:cs="Geneva"/>
                <w:i/>
                <w:sz w:val="20"/>
                <w:szCs w:val="20"/>
              </w:rPr>
              <w:t>Given the results of the practice SCTS Evaluation, Dispositions Assessment, and all other Teacher Preparation Program requirements, we recommend the following: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357" w14:textId="373E98F1" w:rsidR="00725DB0" w:rsidRPr="00725DB0" w:rsidRDefault="00725DB0" w:rsidP="00725DB0">
            <w:pPr>
              <w:jc w:val="center"/>
              <w:rPr>
                <w:b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181DDF">
              <w:rPr>
                <w:i/>
                <w:sz w:val="20"/>
                <w:szCs w:val="20"/>
              </w:rPr>
            </w:r>
            <w:r w:rsidR="00181DDF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Teaching Internship as First-Year Teacher of Record (Induction)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7C6" w14:textId="7DBA5C27" w:rsidR="00725DB0" w:rsidRPr="00725DB0" w:rsidRDefault="00725DB0" w:rsidP="00725DB0">
            <w:pPr>
              <w:jc w:val="center"/>
              <w:rPr>
                <w:i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181DDF">
              <w:rPr>
                <w:i/>
                <w:sz w:val="20"/>
                <w:szCs w:val="20"/>
              </w:rPr>
            </w:r>
            <w:r w:rsidR="00181DDF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Fall-Only Teaching Internship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076B" w14:textId="7F76F094" w:rsidR="00725DB0" w:rsidRPr="00725DB0" w:rsidRDefault="00725DB0" w:rsidP="00725DB0">
            <w:pPr>
              <w:jc w:val="center"/>
              <w:rPr>
                <w:b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181DDF">
              <w:rPr>
                <w:i/>
                <w:sz w:val="20"/>
                <w:szCs w:val="20"/>
              </w:rPr>
            </w:r>
            <w:r w:rsidR="00181DDF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Candidate did not meet the Teacher Preparation Program Requirements for Internship</w:t>
            </w:r>
          </w:p>
        </w:tc>
      </w:tr>
    </w:tbl>
    <w:p w14:paraId="6B1EC72A" w14:textId="77777777" w:rsidR="0082795C" w:rsidRDefault="0082795C" w:rsidP="00E6304E">
      <w:pPr>
        <w:sectPr w:rsidR="0082795C" w:rsidSect="00DD58CC">
          <w:headerReference w:type="default" r:id="rId12"/>
          <w:footerReference w:type="default" r:id="rId13"/>
          <w:pgSz w:w="12240" w:h="15840"/>
          <w:pgMar w:top="245" w:right="864" w:bottom="245" w:left="1440" w:header="432" w:footer="720" w:gutter="0"/>
          <w:cols w:space="720"/>
          <w:docGrid w:linePitch="360"/>
        </w:sectPr>
      </w:pPr>
    </w:p>
    <w:p w14:paraId="049607A0" w14:textId="63BBC4B5" w:rsidR="00FB68AF" w:rsidRPr="00DD58CC" w:rsidRDefault="00C455B4" w:rsidP="00FB68AF">
      <w:pPr>
        <w:rPr>
          <w:b/>
          <w:i/>
          <w:color w:val="000000"/>
        </w:rPr>
      </w:pPr>
      <w:r w:rsidRPr="005E1E09">
        <w:rPr>
          <w:b/>
          <w:i/>
          <w:color w:val="000000"/>
        </w:rPr>
        <w:lastRenderedPageBreak/>
        <w:t xml:space="preserve">Directions: </w:t>
      </w:r>
      <w:r w:rsidR="005E1E09">
        <w:rPr>
          <w:b/>
          <w:i/>
          <w:color w:val="000000"/>
        </w:rPr>
        <w:t xml:space="preserve">  </w:t>
      </w:r>
      <w:r w:rsidRPr="002A2892">
        <w:rPr>
          <w:i/>
          <w:color w:val="000000"/>
        </w:rPr>
        <w:t xml:space="preserve">This form is to be completed by the university supervisor and cooperating teacher as a </w:t>
      </w:r>
      <w:r w:rsidR="008106DC" w:rsidRPr="002A2892">
        <w:rPr>
          <w:i/>
          <w:color w:val="000000"/>
        </w:rPr>
        <w:t xml:space="preserve">final </w:t>
      </w:r>
      <w:r w:rsidR="00554DB3" w:rsidRPr="002A2892">
        <w:rPr>
          <w:i/>
          <w:color w:val="000000"/>
        </w:rPr>
        <w:t xml:space="preserve">consensus </w:t>
      </w:r>
      <w:r w:rsidR="008106DC" w:rsidRPr="002A2892">
        <w:rPr>
          <w:i/>
          <w:color w:val="000000"/>
        </w:rPr>
        <w:t xml:space="preserve">evaluation with </w:t>
      </w:r>
      <w:r w:rsidRPr="002A2892">
        <w:rPr>
          <w:i/>
          <w:color w:val="000000"/>
        </w:rPr>
        <w:t xml:space="preserve">SCTS 4.0 rubric </w:t>
      </w:r>
      <w:r w:rsidR="00FB68AF" w:rsidRPr="002A2892">
        <w:rPr>
          <w:i/>
          <w:color w:val="000000"/>
        </w:rPr>
        <w:t xml:space="preserve">and Dispositions Assessment rubric scores </w:t>
      </w:r>
      <w:r w:rsidR="008106DC" w:rsidRPr="002A2892">
        <w:rPr>
          <w:i/>
          <w:color w:val="000000"/>
        </w:rPr>
        <w:t>assigned</w:t>
      </w:r>
      <w:r w:rsidR="00FB68AF" w:rsidRPr="002A2892">
        <w:rPr>
          <w:i/>
          <w:color w:val="000000"/>
        </w:rPr>
        <w:t xml:space="preserve">.  For the SCTS domain scores, a score of ‘4’ is </w:t>
      </w:r>
      <w:r w:rsidR="00554DB3" w:rsidRPr="002A2892">
        <w:rPr>
          <w:i/>
          <w:color w:val="000000"/>
        </w:rPr>
        <w:t>very rare for</w:t>
      </w:r>
      <w:r w:rsidR="00FB68AF" w:rsidRPr="002A2892">
        <w:rPr>
          <w:i/>
          <w:color w:val="000000"/>
        </w:rPr>
        <w:t xml:space="preserve"> candidate</w:t>
      </w:r>
      <w:r w:rsidR="00554DB3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</w:t>
      </w:r>
      <w:r w:rsidR="00554DB3" w:rsidRPr="002A2892">
        <w:rPr>
          <w:i/>
          <w:color w:val="000000"/>
        </w:rPr>
        <w:t xml:space="preserve">at the </w:t>
      </w:r>
      <w:r w:rsidR="00FB68AF" w:rsidRPr="002A2892">
        <w:rPr>
          <w:i/>
          <w:color w:val="000000"/>
        </w:rPr>
        <w:t>practicum</w:t>
      </w:r>
      <w:r w:rsidR="00554DB3" w:rsidRPr="002A2892">
        <w:rPr>
          <w:i/>
          <w:color w:val="000000"/>
        </w:rPr>
        <w:t xml:space="preserve"> level</w:t>
      </w:r>
      <w:r w:rsidR="002F655F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>Note that in practicum</w:t>
      </w:r>
      <w:r w:rsidR="005033BD" w:rsidRPr="002A2892">
        <w:rPr>
          <w:i/>
          <w:color w:val="000000"/>
        </w:rPr>
        <w:t>,</w:t>
      </w:r>
      <w:r w:rsidR="00FB68AF" w:rsidRPr="002A2892">
        <w:rPr>
          <w:i/>
          <w:color w:val="000000"/>
        </w:rPr>
        <w:t xml:space="preserve"> candidates will not be formally assessed with scores on the Professionalism Domain because they have not had sufficient opportunit</w:t>
      </w:r>
      <w:r w:rsidR="00554DB3" w:rsidRPr="002A2892">
        <w:rPr>
          <w:i/>
          <w:color w:val="000000"/>
        </w:rPr>
        <w:t>y</w:t>
      </w:r>
      <w:r w:rsidR="00FB68AF" w:rsidRPr="002A2892">
        <w:rPr>
          <w:i/>
          <w:color w:val="000000"/>
        </w:rPr>
        <w:t xml:space="preserve"> to demonstrate consistency in patterns required by the indicators; rationale may be provided as feedback for growth</w:t>
      </w:r>
      <w:r w:rsidR="00E74ACD">
        <w:rPr>
          <w:i/>
          <w:color w:val="000000"/>
        </w:rPr>
        <w:t>.</w:t>
      </w:r>
      <w:r w:rsidR="00FB68AF" w:rsidRPr="002A2892">
        <w:rPr>
          <w:i/>
          <w:color w:val="000000"/>
        </w:rPr>
        <w:t xml:space="preserve"> </w:t>
      </w:r>
    </w:p>
    <w:p w14:paraId="431D003E" w14:textId="77777777" w:rsidR="003510E3" w:rsidRDefault="002F655F" w:rsidP="003510E3">
      <w:pPr>
        <w:rPr>
          <w:i/>
          <w:color w:val="000000"/>
        </w:rPr>
      </w:pPr>
      <w:r w:rsidRPr="002A2892">
        <w:rPr>
          <w:b/>
          <w:i/>
          <w:color w:val="000000"/>
        </w:rPr>
        <w:t>At</w:t>
      </w:r>
      <w:r w:rsidR="00E24686" w:rsidRPr="002A2892">
        <w:rPr>
          <w:b/>
          <w:i/>
          <w:color w:val="000000"/>
        </w:rPr>
        <w:t xml:space="preserve"> midterm</w:t>
      </w:r>
      <w:r w:rsidR="00FB68AF" w:rsidRPr="002A2892">
        <w:rPr>
          <w:b/>
          <w:i/>
          <w:color w:val="000000"/>
        </w:rPr>
        <w:t>:</w:t>
      </w:r>
      <w:r w:rsidR="00FB68AF" w:rsidRPr="002A2892">
        <w:rPr>
          <w:i/>
          <w:color w:val="000000"/>
        </w:rPr>
        <w:t xml:space="preserve">   O</w:t>
      </w:r>
      <w:r w:rsidR="00554DB3" w:rsidRPr="002A2892">
        <w:rPr>
          <w:i/>
          <w:color w:val="000000"/>
        </w:rPr>
        <w:t>nly rationale</w:t>
      </w:r>
      <w:r w:rsidR="0087169C">
        <w:rPr>
          <w:i/>
          <w:color w:val="000000"/>
        </w:rPr>
        <w:t xml:space="preserve"> is</w:t>
      </w:r>
      <w:r w:rsidRPr="002A2892">
        <w:rPr>
          <w:i/>
          <w:color w:val="000000"/>
        </w:rPr>
        <w:t xml:space="preserve"> provided on this form and shared with the candidate</w:t>
      </w:r>
      <w:r w:rsidR="000A0175" w:rsidRPr="002A2892">
        <w:rPr>
          <w:i/>
          <w:color w:val="000000"/>
        </w:rPr>
        <w:t>, scores are not assigned</w:t>
      </w:r>
      <w:r w:rsidR="00C455B4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 xml:space="preserve"> </w:t>
      </w:r>
      <w:r w:rsidR="000A0175" w:rsidRPr="002A2892">
        <w:rPr>
          <w:i/>
          <w:color w:val="000000"/>
        </w:rPr>
        <w:t>Some</w:t>
      </w:r>
      <w:r w:rsidR="00FB68AF" w:rsidRPr="002A2892">
        <w:rPr>
          <w:i/>
          <w:color w:val="000000"/>
        </w:rPr>
        <w:t xml:space="preserve"> indicator</w:t>
      </w:r>
      <w:r w:rsidR="000A0175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may </w:t>
      </w:r>
      <w:r w:rsidR="000A0175" w:rsidRPr="002A2892">
        <w:rPr>
          <w:i/>
          <w:color w:val="000000"/>
        </w:rPr>
        <w:t>not have been observed</w:t>
      </w:r>
      <w:r w:rsidR="005033BD" w:rsidRPr="002A2892">
        <w:rPr>
          <w:i/>
          <w:color w:val="000000"/>
        </w:rPr>
        <w:t xml:space="preserve"> by midterm.  </w:t>
      </w:r>
      <w:r w:rsidR="00FB68AF" w:rsidRPr="002A2892">
        <w:rPr>
          <w:i/>
          <w:color w:val="000000"/>
        </w:rPr>
        <w:t xml:space="preserve">  </w:t>
      </w:r>
      <w:r w:rsidR="003510E3" w:rsidRPr="002A2892">
        <w:rPr>
          <w:i/>
          <w:color w:val="000000"/>
        </w:rPr>
        <w:t>Any areas of concern with regard to the Dispositions rubric should be indicated on this form at midterm and shared with the candidate.</w:t>
      </w:r>
      <w:r w:rsidR="003510E3">
        <w:rPr>
          <w:i/>
          <w:color w:val="000000"/>
        </w:rPr>
        <w:t xml:space="preserve"> </w:t>
      </w:r>
    </w:p>
    <w:p w14:paraId="5F1B21DA" w14:textId="35764845" w:rsidR="003510E3" w:rsidRDefault="00FB68AF" w:rsidP="00DE54A7">
      <w:pPr>
        <w:rPr>
          <w:i/>
          <w:color w:val="000000"/>
        </w:rPr>
      </w:pPr>
      <w:r w:rsidRPr="002A2892">
        <w:rPr>
          <w:b/>
          <w:i/>
          <w:color w:val="000000"/>
        </w:rPr>
        <w:t>At the end of the practicum</w:t>
      </w:r>
      <w:r w:rsidR="002A2892">
        <w:rPr>
          <w:b/>
          <w:i/>
          <w:color w:val="000000"/>
        </w:rPr>
        <w:t>:</w:t>
      </w:r>
      <w:r w:rsidRPr="002A2892">
        <w:rPr>
          <w:i/>
          <w:color w:val="000000"/>
        </w:rPr>
        <w:t xml:space="preserve"> </w:t>
      </w:r>
      <w:r w:rsidR="003510E3">
        <w:rPr>
          <w:i/>
          <w:color w:val="000000"/>
        </w:rPr>
        <w:t>Prior to completing the final evaluation, a</w:t>
      </w:r>
      <w:r w:rsidRPr="002A2892">
        <w:rPr>
          <w:i/>
          <w:color w:val="000000"/>
        </w:rPr>
        <w:t xml:space="preserve"> separate </w:t>
      </w:r>
      <w:r w:rsidR="00DE54A7" w:rsidRPr="002A2892">
        <w:rPr>
          <w:i/>
          <w:color w:val="000000"/>
        </w:rPr>
        <w:t xml:space="preserve">Dispositions Assessment rubric </w:t>
      </w:r>
      <w:r w:rsidRPr="002A2892">
        <w:rPr>
          <w:i/>
          <w:color w:val="000000"/>
        </w:rPr>
        <w:t xml:space="preserve">form </w:t>
      </w:r>
      <w:r w:rsidR="00DE54A7" w:rsidRPr="002A2892">
        <w:rPr>
          <w:i/>
          <w:color w:val="000000"/>
        </w:rPr>
        <w:t xml:space="preserve">is to be completed by the University Supervisor </w:t>
      </w:r>
      <w:r w:rsidRPr="002A2892">
        <w:rPr>
          <w:i/>
          <w:color w:val="000000"/>
        </w:rPr>
        <w:t>and the Cooperating Teacher</w:t>
      </w:r>
      <w:r w:rsidR="003510E3">
        <w:rPr>
          <w:i/>
          <w:color w:val="000000"/>
        </w:rPr>
        <w:t xml:space="preserve"> and provided to the Education Department.  The consensus evaluation scores are provided on this form.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5670"/>
      </w:tblGrid>
      <w:tr w:rsidR="00851B00" w14:paraId="68342565" w14:textId="09F222A8" w:rsidTr="005264ED">
        <w:tc>
          <w:tcPr>
            <w:tcW w:w="14665" w:type="dxa"/>
            <w:gridSpan w:val="7"/>
            <w:shd w:val="clear" w:color="auto" w:fill="808080" w:themeFill="background1" w:themeFillShade="80"/>
          </w:tcPr>
          <w:p w14:paraId="29284034" w14:textId="4149CFB0" w:rsidR="002F655F" w:rsidRPr="00A4054A" w:rsidRDefault="00132F38" w:rsidP="00851B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851B00" w:rsidRPr="00A4054A">
              <w:rPr>
                <w:b/>
                <w:i/>
                <w:sz w:val="28"/>
                <w:szCs w:val="28"/>
              </w:rPr>
              <w:t>Domain: Instruction</w:t>
            </w:r>
            <w:r w:rsidR="00851B00">
              <w:rPr>
                <w:b/>
                <w:i/>
                <w:sz w:val="28"/>
                <w:szCs w:val="28"/>
              </w:rPr>
              <w:t xml:space="preserve"> (SC Teaching Standards)</w:t>
            </w:r>
            <w:r w:rsidR="00851B00" w:rsidRPr="00851B00">
              <w:rPr>
                <w:i/>
                <w:sz w:val="28"/>
                <w:szCs w:val="28"/>
              </w:rPr>
              <w:t xml:space="preserve"> </w:t>
            </w:r>
            <w:r w:rsidR="00851B00">
              <w:rPr>
                <w:i/>
                <w:sz w:val="28"/>
                <w:szCs w:val="28"/>
              </w:rPr>
              <w:t xml:space="preserve">- </w:t>
            </w:r>
            <w:r w:rsidR="00851B00" w:rsidRPr="00851B00">
              <w:rPr>
                <w:i/>
                <w:sz w:val="28"/>
                <w:szCs w:val="28"/>
              </w:rPr>
              <w:t xml:space="preserve">refer to </w:t>
            </w:r>
            <w:r w:rsidR="00851B00">
              <w:rPr>
                <w:i/>
                <w:sz w:val="28"/>
                <w:szCs w:val="28"/>
              </w:rPr>
              <w:t>SCTS</w:t>
            </w:r>
            <w:r w:rsidR="00851B00" w:rsidRPr="00851B00">
              <w:rPr>
                <w:i/>
                <w:sz w:val="28"/>
                <w:szCs w:val="28"/>
              </w:rPr>
              <w:t xml:space="preserve"> Rubric</w:t>
            </w:r>
            <w:r w:rsidR="002F655F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310AC4" w14:paraId="5F7BAD34" w14:textId="0833D513" w:rsidTr="00310AC4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310AC4" w:rsidRPr="00A4054A" w:rsidRDefault="00310AC4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310AC4" w:rsidRPr="00A4054A" w:rsidRDefault="00310AC4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310AC4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781E6A2" w14:textId="7F1FE2AA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51F81EB0" w14:textId="77777777" w:rsidTr="00310AC4">
        <w:tc>
          <w:tcPr>
            <w:tcW w:w="1705" w:type="dxa"/>
            <w:shd w:val="clear" w:color="auto" w:fill="auto"/>
          </w:tcPr>
          <w:p w14:paraId="5339419F" w14:textId="281FC7EF" w:rsidR="00310AC4" w:rsidRPr="00310AC4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260" w:type="dxa"/>
            <w:shd w:val="clear" w:color="auto" w:fill="auto"/>
          </w:tcPr>
          <w:p w14:paraId="02940E5A" w14:textId="7CF2B368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9756AA" w14:textId="33774B64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6E492C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9E06A3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156714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C439ED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F4555C3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6F668B9" w14:textId="77777777" w:rsidTr="00310AC4">
        <w:tc>
          <w:tcPr>
            <w:tcW w:w="1705" w:type="dxa"/>
            <w:shd w:val="clear" w:color="auto" w:fill="auto"/>
          </w:tcPr>
          <w:p w14:paraId="08FEE976" w14:textId="31F1F04E" w:rsidR="00310AC4" w:rsidRDefault="00310AC4" w:rsidP="0038676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E56E75B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4DBCB8F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310AC4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34562B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E86C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A96836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B3BBC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9FCF2C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05BF666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CF0D1AD" w14:textId="5C7DC06C" w:rsidR="00310AC4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310AC4" w:rsidRDefault="00310AC4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9092EFA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67241FE" w14:textId="656C5C24" w:rsidTr="00310AC4">
        <w:tc>
          <w:tcPr>
            <w:tcW w:w="1705" w:type="dxa"/>
          </w:tcPr>
          <w:p w14:paraId="0496D903" w14:textId="4DB9AEE4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25DD96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56A531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B02207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BA4A59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917C046" w14:textId="5E1B484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F99D116" w14:textId="6F38062F" w:rsidTr="00310AC4">
        <w:tc>
          <w:tcPr>
            <w:tcW w:w="1705" w:type="dxa"/>
          </w:tcPr>
          <w:p w14:paraId="385A6B77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522139" w14:textId="4AD5B84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B12609F" w14:textId="10D17422" w:rsidTr="00310AC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B8CA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B3FB13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57E0F4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1BF1A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E60E975" w14:textId="1982AE7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6B61860" w14:textId="76E914AD" w:rsidTr="00310AC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6CB359E" w14:textId="4A67967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92A0E07" w14:textId="1CD4E982" w:rsidTr="00310AC4">
        <w:trPr>
          <w:trHeight w:val="539"/>
        </w:trPr>
        <w:tc>
          <w:tcPr>
            <w:tcW w:w="1705" w:type="dxa"/>
          </w:tcPr>
          <w:p w14:paraId="62D1CDD3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5211E4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9461F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17E189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D8241F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2F0EE46A" w14:textId="0E3B6AE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9E2B055" w14:textId="695D7538" w:rsidTr="00310AC4">
        <w:trPr>
          <w:trHeight w:val="287"/>
        </w:trPr>
        <w:tc>
          <w:tcPr>
            <w:tcW w:w="1705" w:type="dxa"/>
          </w:tcPr>
          <w:p w14:paraId="3D690633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66E6D2" w14:textId="6BD0F89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572DF61" w14:textId="23B1DB56" w:rsidTr="00310AC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36C15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478771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C7D9F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A6450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9382BEF" w14:textId="2829E0B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417378D" w14:textId="7AFA6AC7" w:rsidTr="00310AC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DF5757" w14:textId="0BC1D63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75D19075" w14:textId="5A2698F8" w:rsidTr="00310AC4">
        <w:tc>
          <w:tcPr>
            <w:tcW w:w="1705" w:type="dxa"/>
          </w:tcPr>
          <w:p w14:paraId="59BAE55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A0A8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00535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2D993B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0408C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5C73F62" w14:textId="43DC7BA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C8465C3" w14:textId="17D74B8D" w:rsidTr="00310AC4">
        <w:tc>
          <w:tcPr>
            <w:tcW w:w="1705" w:type="dxa"/>
          </w:tcPr>
          <w:p w14:paraId="039FD45D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7A157F" w14:textId="786D9208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F91E018" w14:textId="1B978899" w:rsidTr="00310AC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F9ADC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F9AE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FAA35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FCFBCF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1F6018CC" w14:textId="14203AF6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71C86F4" w14:textId="44A3FAF6" w:rsidTr="00310AC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1DF99B0" w14:textId="36123921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6C1114E" w14:textId="5A17EB79" w:rsidTr="00310AC4">
        <w:tc>
          <w:tcPr>
            <w:tcW w:w="1705" w:type="dxa"/>
          </w:tcPr>
          <w:p w14:paraId="5C72150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A8D7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13264A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54D152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930F8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2B1686E" w14:textId="7D56DE82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7A7F716" w14:textId="4B003E3E" w:rsidTr="00310AC4">
        <w:tc>
          <w:tcPr>
            <w:tcW w:w="1705" w:type="dxa"/>
          </w:tcPr>
          <w:p w14:paraId="37C19040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60BB25" w14:textId="3452936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E24A48F" w14:textId="10F8667E" w:rsidTr="00310AC4">
        <w:tc>
          <w:tcPr>
            <w:tcW w:w="1705" w:type="dxa"/>
            <w:shd w:val="clear" w:color="auto" w:fill="BDD6EE" w:themeFill="accent1" w:themeFillTint="66"/>
          </w:tcPr>
          <w:p w14:paraId="09866188" w14:textId="2136D73D" w:rsidR="00310AC4" w:rsidRPr="00C8061D" w:rsidRDefault="00310AC4" w:rsidP="00310AC4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6975B6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79B73E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1BB840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1C498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480A067" w14:textId="30CE8E0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88551D7" w14:textId="759664D5" w:rsidTr="00310AC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5A74248" w14:textId="7A716DCB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E7F19B0" w14:textId="1CA68439" w:rsidTr="00310AC4">
        <w:tc>
          <w:tcPr>
            <w:tcW w:w="1705" w:type="dxa"/>
          </w:tcPr>
          <w:p w14:paraId="5DA19439" w14:textId="5490804E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310AC4" w:rsidRPr="00C8061D" w:rsidRDefault="00310AC4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055BD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7A0BFE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CEF3D0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31066C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2B3DCC" w14:textId="16B6557A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45CD7DE" w14:textId="04EE92B4" w:rsidTr="00310AC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7EC3D4" w14:textId="2972F2B4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9AE108C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60D2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707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25C36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C720A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BB38ED2" w14:textId="77777777" w:rsidTr="00310AC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3830C3" w14:textId="3C6F0BC3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1E7D1E88" w:rsidR="00574EC1" w:rsidRDefault="00132F38" w:rsidP="00574EC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310AC4" w:rsidRPr="00A4054A" w14:paraId="6E41C79C" w14:textId="305B8B51" w:rsidTr="00310AC4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310AC4" w:rsidRPr="00A4054A" w:rsidRDefault="00310AC4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 w:rsidRPr="00EE10E1">
              <w:rPr>
                <w:b/>
                <w:sz w:val="16"/>
                <w:szCs w:val="16"/>
              </w:rPr>
              <w:t>(</w:t>
            </w:r>
            <w:proofErr w:type="gramEnd"/>
            <w:r w:rsidRPr="00EE10E1">
              <w:rPr>
                <w:b/>
                <w:sz w:val="16"/>
                <w:szCs w:val="16"/>
              </w:rPr>
              <w:t>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2FC6124" w14:textId="55B827B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854B538" w14:textId="67277D30" w:rsidTr="00310AC4">
        <w:tc>
          <w:tcPr>
            <w:tcW w:w="1705" w:type="dxa"/>
          </w:tcPr>
          <w:p w14:paraId="6C93AA26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4F775C5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11E424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0E0B0D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6ED4A9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0FA95D7" w14:textId="0833EC8F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4025297" w14:textId="58535F87" w:rsidTr="00310AC4">
        <w:tc>
          <w:tcPr>
            <w:tcW w:w="1705" w:type="dxa"/>
          </w:tcPr>
          <w:p w14:paraId="34B8D7C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18492CA" w14:textId="45430F01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34DDB456" w14:textId="26001392" w:rsidTr="00310AC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79DB4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824B0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2A2AD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5DDB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BFB86C0" w14:textId="7D2AF257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7252231A" w14:textId="2B6D753A" w:rsidTr="00310AC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137071E" w14:textId="3B2764A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01D99F6" w14:textId="5718C398" w:rsidTr="00310AC4">
        <w:tc>
          <w:tcPr>
            <w:tcW w:w="1705" w:type="dxa"/>
          </w:tcPr>
          <w:p w14:paraId="54199F1F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B84BF9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EB751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9C57F2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8AB56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1472CF" w14:textId="737B44AD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24454439" w14:textId="6785722C" w:rsidTr="00310AC4">
        <w:tc>
          <w:tcPr>
            <w:tcW w:w="1705" w:type="dxa"/>
          </w:tcPr>
          <w:p w14:paraId="4AA83A39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579EF4F" w14:textId="760F58D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4902A677" w14:textId="2D5BF4DB" w:rsidR="00574EC1" w:rsidRPr="00A4054A" w:rsidRDefault="00132F38" w:rsidP="00574E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310AC4" w14:paraId="114C03CC" w14:textId="05B8F6C8" w:rsidTr="00310AC4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 w:rsidRPr="00EE10E1">
              <w:rPr>
                <w:b/>
                <w:sz w:val="16"/>
                <w:szCs w:val="16"/>
              </w:rPr>
              <w:t>(</w:t>
            </w:r>
            <w:proofErr w:type="gramEnd"/>
            <w:r w:rsidRPr="00EE10E1">
              <w:rPr>
                <w:b/>
                <w:sz w:val="16"/>
                <w:szCs w:val="16"/>
              </w:rPr>
              <w:t>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3DFF814" w14:textId="739EA8C8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129FF41" w14:textId="623CCB30" w:rsidTr="00310AC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DED13E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B214AC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73D8CA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F4ABC6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14BEBEB" w14:textId="4049346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09AEB51" w14:textId="68A67D65" w:rsidTr="00310AC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6258287" w14:textId="52A5635D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D921274" w14:textId="780D5207" w:rsidTr="00310AC4">
        <w:tc>
          <w:tcPr>
            <w:tcW w:w="1705" w:type="dxa"/>
            <w:shd w:val="clear" w:color="auto" w:fill="auto"/>
          </w:tcPr>
          <w:p w14:paraId="42425FF0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04376E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3582D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AEA37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6581E6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10C058" w14:textId="15CECCB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09DCCAFA" w14:textId="47AFB5BA" w:rsidTr="00310AC4">
        <w:tc>
          <w:tcPr>
            <w:tcW w:w="1705" w:type="dxa"/>
            <w:shd w:val="clear" w:color="auto" w:fill="auto"/>
          </w:tcPr>
          <w:p w14:paraId="27DAD438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B7E88" w14:textId="29A64C3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CF955A7" w14:textId="1191F8B5" w:rsidTr="00310AC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E49A21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9DBD19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4104CFD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0A6759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7FEEE4E" w14:textId="14B7965E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A873008" w14:textId="7A08E2CD" w:rsidTr="00310AC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1F1C2B7" w14:textId="470B353A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26C6F23" w14:textId="72C7C437" w:rsidTr="00310AC4">
        <w:tc>
          <w:tcPr>
            <w:tcW w:w="1705" w:type="dxa"/>
            <w:shd w:val="clear" w:color="auto" w:fill="auto"/>
          </w:tcPr>
          <w:p w14:paraId="4F4A61B2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19F2F4F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2E6CA2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5AE54B6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298B5C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BF54BC" w14:textId="54EE000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1758FEF" w14:textId="6B2299B8" w:rsidTr="00310AC4">
        <w:tc>
          <w:tcPr>
            <w:tcW w:w="1705" w:type="dxa"/>
            <w:shd w:val="clear" w:color="auto" w:fill="auto"/>
          </w:tcPr>
          <w:p w14:paraId="74F080D5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701790" w14:textId="0DC23C1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CF97A1" w14:textId="5F1E6010" w:rsidR="00A4054A" w:rsidRPr="00310AC4" w:rsidRDefault="00A4054A" w:rsidP="00310AC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3CE54281" w:rsidR="007B7890" w:rsidRPr="007B7890" w:rsidRDefault="003510E3" w:rsidP="00132F3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Midterm Feedback </w:t>
            </w:r>
            <w:r w:rsidR="00135D6F">
              <w:rPr>
                <w:b/>
                <w:sz w:val="28"/>
                <w:szCs w:val="28"/>
              </w:rPr>
              <w:t>F</w:t>
            </w:r>
            <w:r w:rsidR="007B7890">
              <w:rPr>
                <w:b/>
                <w:sz w:val="28"/>
                <w:szCs w:val="28"/>
              </w:rPr>
              <w:t>urman Dispositions</w:t>
            </w:r>
            <w:r w:rsidR="00132F38">
              <w:rPr>
                <w:b/>
                <w:sz w:val="28"/>
                <w:szCs w:val="28"/>
              </w:rPr>
              <w:t xml:space="preserve"> - </w:t>
            </w:r>
            <w:r w:rsidR="007B7890" w:rsidRPr="00132F38">
              <w:rPr>
                <w:i/>
                <w:sz w:val="28"/>
                <w:szCs w:val="28"/>
              </w:rPr>
              <w:t xml:space="preserve">refer to Dispositions </w:t>
            </w:r>
            <w:r w:rsidR="0083674D" w:rsidRPr="00132F38">
              <w:rPr>
                <w:i/>
                <w:sz w:val="28"/>
                <w:szCs w:val="28"/>
              </w:rPr>
              <w:t xml:space="preserve">Growth </w:t>
            </w:r>
            <w:r w:rsidR="007B7890" w:rsidRPr="00132F38">
              <w:rPr>
                <w:i/>
                <w:sz w:val="28"/>
                <w:szCs w:val="28"/>
              </w:rPr>
              <w:t xml:space="preserve">Assessment </w:t>
            </w:r>
            <w:r w:rsidR="0083674D" w:rsidRPr="00132F38">
              <w:rPr>
                <w:i/>
                <w:sz w:val="28"/>
                <w:szCs w:val="28"/>
              </w:rPr>
              <w:t xml:space="preserve">(DA) </w:t>
            </w:r>
            <w:r w:rsidR="007B7890" w:rsidRPr="00132F38">
              <w:rPr>
                <w:i/>
                <w:sz w:val="28"/>
                <w:szCs w:val="28"/>
              </w:rPr>
              <w:t>Rubric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14C49BB3" w:rsidR="00A2406D" w:rsidRDefault="004C3A2E" w:rsidP="00E16901">
            <w:pPr>
              <w:jc w:val="center"/>
              <w:rPr>
                <w:b/>
                <w:i/>
                <w:color w:val="000000"/>
              </w:rPr>
            </w:pPr>
            <w:r w:rsidRPr="007B7890">
              <w:rPr>
                <w:b/>
              </w:rPr>
              <w:t>Rationale</w:t>
            </w:r>
            <w:r w:rsidR="007B7890" w:rsidRPr="007B7890">
              <w:rPr>
                <w:b/>
              </w:rPr>
              <w:t xml:space="preserve">: </w:t>
            </w:r>
            <w:r w:rsidR="007B7890" w:rsidRPr="007B7890">
              <w:rPr>
                <w:b/>
                <w:i/>
                <w:color w:val="000000"/>
              </w:rPr>
              <w:t xml:space="preserve">The Dispositions Assessment is based on performance of the candidate throughout the semester. </w:t>
            </w:r>
          </w:p>
          <w:p w14:paraId="6F24BA9E" w14:textId="2D0318AA" w:rsidR="004C3A2E" w:rsidRPr="007B7890" w:rsidRDefault="007B7890" w:rsidP="00E16901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 w:rsidR="00A2406D"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lastRenderedPageBreak/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40164E6E" w14:textId="77777777" w:rsidR="001427E2" w:rsidRDefault="001427E2" w:rsidP="00D01DDC">
      <w:pPr>
        <w:tabs>
          <w:tab w:val="left" w:pos="1990"/>
        </w:tabs>
        <w:rPr>
          <w:b/>
          <w:sz w:val="28"/>
          <w:szCs w:val="28"/>
        </w:rPr>
      </w:pPr>
    </w:p>
    <w:p w14:paraId="445FEEDF" w14:textId="77777777" w:rsidR="007B4C52" w:rsidRDefault="007B4C52" w:rsidP="001427E2">
      <w:pPr>
        <w:jc w:val="center"/>
        <w:rPr>
          <w:b/>
          <w:sz w:val="28"/>
          <w:szCs w:val="28"/>
        </w:rPr>
      </w:pPr>
    </w:p>
    <w:sectPr w:rsidR="007B4C52" w:rsidSect="00310AC4">
      <w:pgSz w:w="15840" w:h="12240" w:orient="landscape"/>
      <w:pgMar w:top="1053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DA3C" w14:textId="77777777" w:rsidR="00181DDF" w:rsidRDefault="00181DDF" w:rsidP="0070775B">
      <w:pPr>
        <w:spacing w:after="0" w:line="240" w:lineRule="auto"/>
      </w:pPr>
      <w:r>
        <w:separator/>
      </w:r>
    </w:p>
  </w:endnote>
  <w:endnote w:type="continuationSeparator" w:id="0">
    <w:p w14:paraId="397F66CE" w14:textId="77777777" w:rsidR="00181DDF" w:rsidRDefault="00181DDF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5365E343" w:rsidR="001427E2" w:rsidRDefault="001427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1427E2" w:rsidRDefault="0014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013F" w14:textId="77777777" w:rsidR="00181DDF" w:rsidRDefault="00181DDF" w:rsidP="0070775B">
      <w:pPr>
        <w:spacing w:after="0" w:line="240" w:lineRule="auto"/>
      </w:pPr>
      <w:r>
        <w:separator/>
      </w:r>
    </w:p>
  </w:footnote>
  <w:footnote w:type="continuationSeparator" w:id="0">
    <w:p w14:paraId="0E0CD45F" w14:textId="77777777" w:rsidR="00181DDF" w:rsidRDefault="00181DDF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4247" w14:textId="265F5E04" w:rsidR="001427E2" w:rsidRDefault="00725DB0" w:rsidP="00725DB0">
    <w:pPr>
      <w:pStyle w:val="Header"/>
      <w:jc w:val="right"/>
    </w:pPr>
    <w:r>
      <w:t>1/7/2020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7F"/>
    <w:multiLevelType w:val="hybridMultilevel"/>
    <w:tmpl w:val="297E28B0"/>
    <w:lvl w:ilvl="0" w:tplc="8AEA9B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F6"/>
    <w:multiLevelType w:val="hybridMultilevel"/>
    <w:tmpl w:val="CDA4B7F2"/>
    <w:lvl w:ilvl="0" w:tplc="904E65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0629"/>
    <w:multiLevelType w:val="hybridMultilevel"/>
    <w:tmpl w:val="41CC86FC"/>
    <w:lvl w:ilvl="0" w:tplc="9E665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BF7"/>
    <w:multiLevelType w:val="hybridMultilevel"/>
    <w:tmpl w:val="2160E9FA"/>
    <w:lvl w:ilvl="0" w:tplc="D3BEC4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C1D"/>
    <w:multiLevelType w:val="hybridMultilevel"/>
    <w:tmpl w:val="DFE0491E"/>
    <w:lvl w:ilvl="0" w:tplc="B568ED9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4A2"/>
    <w:multiLevelType w:val="hybridMultilevel"/>
    <w:tmpl w:val="41A01290"/>
    <w:lvl w:ilvl="0" w:tplc="68EC8A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B0A"/>
    <w:multiLevelType w:val="hybridMultilevel"/>
    <w:tmpl w:val="E92CD290"/>
    <w:lvl w:ilvl="0" w:tplc="CA641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8A3"/>
    <w:multiLevelType w:val="hybridMultilevel"/>
    <w:tmpl w:val="D25A5986"/>
    <w:lvl w:ilvl="0" w:tplc="865CDD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45E"/>
    <w:multiLevelType w:val="hybridMultilevel"/>
    <w:tmpl w:val="2EFE530C"/>
    <w:lvl w:ilvl="0" w:tplc="D698434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08E8"/>
    <w:multiLevelType w:val="hybridMultilevel"/>
    <w:tmpl w:val="B8F4FFF2"/>
    <w:lvl w:ilvl="0" w:tplc="C2BC60A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890"/>
    <w:multiLevelType w:val="hybridMultilevel"/>
    <w:tmpl w:val="C2607354"/>
    <w:lvl w:ilvl="0" w:tplc="92AC55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2506A"/>
    <w:multiLevelType w:val="hybridMultilevel"/>
    <w:tmpl w:val="63EA5D82"/>
    <w:lvl w:ilvl="0" w:tplc="DEEA3B5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5E9F"/>
    <w:multiLevelType w:val="hybridMultilevel"/>
    <w:tmpl w:val="6BE2145E"/>
    <w:lvl w:ilvl="0" w:tplc="31FE614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514C"/>
    <w:multiLevelType w:val="hybridMultilevel"/>
    <w:tmpl w:val="48E883E4"/>
    <w:lvl w:ilvl="0" w:tplc="D69A59A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B38"/>
    <w:multiLevelType w:val="hybridMultilevel"/>
    <w:tmpl w:val="05BC71CE"/>
    <w:lvl w:ilvl="0" w:tplc="8E3892B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45577"/>
    <w:rsid w:val="00057228"/>
    <w:rsid w:val="00057D90"/>
    <w:rsid w:val="00062CE9"/>
    <w:rsid w:val="00064726"/>
    <w:rsid w:val="000657C3"/>
    <w:rsid w:val="00067ABC"/>
    <w:rsid w:val="00076DAE"/>
    <w:rsid w:val="000A0175"/>
    <w:rsid w:val="000A238D"/>
    <w:rsid w:val="000C48EE"/>
    <w:rsid w:val="000D37FB"/>
    <w:rsid w:val="000E06DE"/>
    <w:rsid w:val="000F6F75"/>
    <w:rsid w:val="000F7C5E"/>
    <w:rsid w:val="00100FCC"/>
    <w:rsid w:val="00105589"/>
    <w:rsid w:val="001251FF"/>
    <w:rsid w:val="00132F38"/>
    <w:rsid w:val="00133D79"/>
    <w:rsid w:val="00135D6F"/>
    <w:rsid w:val="0013634C"/>
    <w:rsid w:val="00137990"/>
    <w:rsid w:val="00137BF0"/>
    <w:rsid w:val="001427E2"/>
    <w:rsid w:val="00144D62"/>
    <w:rsid w:val="00145E85"/>
    <w:rsid w:val="00150120"/>
    <w:rsid w:val="00152A7F"/>
    <w:rsid w:val="001635C9"/>
    <w:rsid w:val="00175B89"/>
    <w:rsid w:val="001800EC"/>
    <w:rsid w:val="00181DDF"/>
    <w:rsid w:val="001910E3"/>
    <w:rsid w:val="0019220B"/>
    <w:rsid w:val="00196765"/>
    <w:rsid w:val="001A021A"/>
    <w:rsid w:val="001A785E"/>
    <w:rsid w:val="001B328F"/>
    <w:rsid w:val="001B46A5"/>
    <w:rsid w:val="001D6051"/>
    <w:rsid w:val="001D617D"/>
    <w:rsid w:val="001F02CD"/>
    <w:rsid w:val="001F2566"/>
    <w:rsid w:val="001F3472"/>
    <w:rsid w:val="001F5DD9"/>
    <w:rsid w:val="001F7039"/>
    <w:rsid w:val="00201FA8"/>
    <w:rsid w:val="0021473A"/>
    <w:rsid w:val="0021729F"/>
    <w:rsid w:val="00226508"/>
    <w:rsid w:val="00227447"/>
    <w:rsid w:val="00237746"/>
    <w:rsid w:val="00247197"/>
    <w:rsid w:val="00271DCF"/>
    <w:rsid w:val="002765F2"/>
    <w:rsid w:val="002816F3"/>
    <w:rsid w:val="0029342B"/>
    <w:rsid w:val="00295554"/>
    <w:rsid w:val="002A2892"/>
    <w:rsid w:val="002A5219"/>
    <w:rsid w:val="002A61ED"/>
    <w:rsid w:val="002B1CCF"/>
    <w:rsid w:val="002B5D3E"/>
    <w:rsid w:val="002B6B31"/>
    <w:rsid w:val="002B6F12"/>
    <w:rsid w:val="002C7962"/>
    <w:rsid w:val="002E0E3D"/>
    <w:rsid w:val="002F0630"/>
    <w:rsid w:val="002F128B"/>
    <w:rsid w:val="002F655F"/>
    <w:rsid w:val="00310AC4"/>
    <w:rsid w:val="00341D82"/>
    <w:rsid w:val="00346686"/>
    <w:rsid w:val="003510E3"/>
    <w:rsid w:val="00352BD7"/>
    <w:rsid w:val="00370238"/>
    <w:rsid w:val="00371C68"/>
    <w:rsid w:val="003748C5"/>
    <w:rsid w:val="0037586C"/>
    <w:rsid w:val="00377C4F"/>
    <w:rsid w:val="0038478F"/>
    <w:rsid w:val="0038646F"/>
    <w:rsid w:val="00386767"/>
    <w:rsid w:val="00396DCB"/>
    <w:rsid w:val="003A7810"/>
    <w:rsid w:val="003B0641"/>
    <w:rsid w:val="003B7020"/>
    <w:rsid w:val="003C11FD"/>
    <w:rsid w:val="003C5D23"/>
    <w:rsid w:val="003D1008"/>
    <w:rsid w:val="003D1A09"/>
    <w:rsid w:val="003D3FBA"/>
    <w:rsid w:val="003E40F1"/>
    <w:rsid w:val="003E703F"/>
    <w:rsid w:val="003E721A"/>
    <w:rsid w:val="003F7094"/>
    <w:rsid w:val="00401C4B"/>
    <w:rsid w:val="004046ED"/>
    <w:rsid w:val="004073A9"/>
    <w:rsid w:val="004103BE"/>
    <w:rsid w:val="00413D82"/>
    <w:rsid w:val="0043321B"/>
    <w:rsid w:val="00443234"/>
    <w:rsid w:val="0047262C"/>
    <w:rsid w:val="00475A1C"/>
    <w:rsid w:val="00480D70"/>
    <w:rsid w:val="004846F0"/>
    <w:rsid w:val="00496081"/>
    <w:rsid w:val="004A2627"/>
    <w:rsid w:val="004A5227"/>
    <w:rsid w:val="004C3A2E"/>
    <w:rsid w:val="004D7710"/>
    <w:rsid w:val="005033BD"/>
    <w:rsid w:val="005264ED"/>
    <w:rsid w:val="00540C4F"/>
    <w:rsid w:val="00543E2A"/>
    <w:rsid w:val="005511C0"/>
    <w:rsid w:val="0055168C"/>
    <w:rsid w:val="0055372B"/>
    <w:rsid w:val="00554DB3"/>
    <w:rsid w:val="0055578F"/>
    <w:rsid w:val="00556FAE"/>
    <w:rsid w:val="00572874"/>
    <w:rsid w:val="00572DE9"/>
    <w:rsid w:val="00574EC1"/>
    <w:rsid w:val="005804A0"/>
    <w:rsid w:val="00593390"/>
    <w:rsid w:val="005A0C87"/>
    <w:rsid w:val="005A0D8E"/>
    <w:rsid w:val="005B7156"/>
    <w:rsid w:val="005C2A0B"/>
    <w:rsid w:val="005C5408"/>
    <w:rsid w:val="005C6087"/>
    <w:rsid w:val="005D4007"/>
    <w:rsid w:val="005E1E09"/>
    <w:rsid w:val="00624CB8"/>
    <w:rsid w:val="006304A3"/>
    <w:rsid w:val="0063462C"/>
    <w:rsid w:val="00644199"/>
    <w:rsid w:val="0064758E"/>
    <w:rsid w:val="00652ED2"/>
    <w:rsid w:val="00664DF0"/>
    <w:rsid w:val="00675326"/>
    <w:rsid w:val="00676066"/>
    <w:rsid w:val="00676D9B"/>
    <w:rsid w:val="00684814"/>
    <w:rsid w:val="0069048F"/>
    <w:rsid w:val="006A4EBB"/>
    <w:rsid w:val="006B2496"/>
    <w:rsid w:val="006C7040"/>
    <w:rsid w:val="006D1117"/>
    <w:rsid w:val="006D550D"/>
    <w:rsid w:val="006D5547"/>
    <w:rsid w:val="006D7EB2"/>
    <w:rsid w:val="006E1009"/>
    <w:rsid w:val="006E1464"/>
    <w:rsid w:val="006E6563"/>
    <w:rsid w:val="006E6873"/>
    <w:rsid w:val="006F0A8E"/>
    <w:rsid w:val="006F1BAC"/>
    <w:rsid w:val="006F58D5"/>
    <w:rsid w:val="00703EDD"/>
    <w:rsid w:val="007066D3"/>
    <w:rsid w:val="0070775B"/>
    <w:rsid w:val="007120C1"/>
    <w:rsid w:val="007155AE"/>
    <w:rsid w:val="007221FB"/>
    <w:rsid w:val="00725DB0"/>
    <w:rsid w:val="00730A24"/>
    <w:rsid w:val="0073673F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4C52"/>
    <w:rsid w:val="007B7890"/>
    <w:rsid w:val="007C148B"/>
    <w:rsid w:val="007C4549"/>
    <w:rsid w:val="007C4EA1"/>
    <w:rsid w:val="007C551C"/>
    <w:rsid w:val="007C5E97"/>
    <w:rsid w:val="007D0F2B"/>
    <w:rsid w:val="007E379D"/>
    <w:rsid w:val="007E60B1"/>
    <w:rsid w:val="007F4586"/>
    <w:rsid w:val="008106DC"/>
    <w:rsid w:val="00816705"/>
    <w:rsid w:val="00816B55"/>
    <w:rsid w:val="00817175"/>
    <w:rsid w:val="008215AB"/>
    <w:rsid w:val="0082795C"/>
    <w:rsid w:val="0083642B"/>
    <w:rsid w:val="0083674D"/>
    <w:rsid w:val="00851B00"/>
    <w:rsid w:val="00853714"/>
    <w:rsid w:val="00856CDB"/>
    <w:rsid w:val="0087169C"/>
    <w:rsid w:val="00874DCC"/>
    <w:rsid w:val="00880FB4"/>
    <w:rsid w:val="00895D58"/>
    <w:rsid w:val="008A233A"/>
    <w:rsid w:val="008C4E69"/>
    <w:rsid w:val="008C60E7"/>
    <w:rsid w:val="008D2AFD"/>
    <w:rsid w:val="008D79D9"/>
    <w:rsid w:val="008F0BDD"/>
    <w:rsid w:val="008F3638"/>
    <w:rsid w:val="00910708"/>
    <w:rsid w:val="009107EE"/>
    <w:rsid w:val="00911926"/>
    <w:rsid w:val="0091324C"/>
    <w:rsid w:val="009135F2"/>
    <w:rsid w:val="00932732"/>
    <w:rsid w:val="00932818"/>
    <w:rsid w:val="00932C32"/>
    <w:rsid w:val="00933275"/>
    <w:rsid w:val="009536C3"/>
    <w:rsid w:val="0095536C"/>
    <w:rsid w:val="009607FF"/>
    <w:rsid w:val="00962A9F"/>
    <w:rsid w:val="009836F3"/>
    <w:rsid w:val="009B6A90"/>
    <w:rsid w:val="009B7B8F"/>
    <w:rsid w:val="009C1237"/>
    <w:rsid w:val="009D5F85"/>
    <w:rsid w:val="009F182D"/>
    <w:rsid w:val="009F232F"/>
    <w:rsid w:val="00A05ED0"/>
    <w:rsid w:val="00A23FFC"/>
    <w:rsid w:val="00A2406D"/>
    <w:rsid w:val="00A265DE"/>
    <w:rsid w:val="00A34839"/>
    <w:rsid w:val="00A4054A"/>
    <w:rsid w:val="00A454DA"/>
    <w:rsid w:val="00A51FD7"/>
    <w:rsid w:val="00A60251"/>
    <w:rsid w:val="00A60C94"/>
    <w:rsid w:val="00A71BDD"/>
    <w:rsid w:val="00A84530"/>
    <w:rsid w:val="00A92F57"/>
    <w:rsid w:val="00AA6AD1"/>
    <w:rsid w:val="00AB002E"/>
    <w:rsid w:val="00AC632F"/>
    <w:rsid w:val="00AD4F7B"/>
    <w:rsid w:val="00AE0D65"/>
    <w:rsid w:val="00AE2579"/>
    <w:rsid w:val="00AE7DA7"/>
    <w:rsid w:val="00AF4F99"/>
    <w:rsid w:val="00AF745E"/>
    <w:rsid w:val="00B03120"/>
    <w:rsid w:val="00B12DAD"/>
    <w:rsid w:val="00B14A58"/>
    <w:rsid w:val="00B22DC1"/>
    <w:rsid w:val="00B425EA"/>
    <w:rsid w:val="00B577F4"/>
    <w:rsid w:val="00B60A37"/>
    <w:rsid w:val="00B6219F"/>
    <w:rsid w:val="00B6631E"/>
    <w:rsid w:val="00B678AB"/>
    <w:rsid w:val="00BA0E0C"/>
    <w:rsid w:val="00BA4578"/>
    <w:rsid w:val="00BA7CB4"/>
    <w:rsid w:val="00BB0233"/>
    <w:rsid w:val="00BB60BA"/>
    <w:rsid w:val="00BC4551"/>
    <w:rsid w:val="00BD6628"/>
    <w:rsid w:val="00BE083F"/>
    <w:rsid w:val="00C05537"/>
    <w:rsid w:val="00C10B35"/>
    <w:rsid w:val="00C13EDF"/>
    <w:rsid w:val="00C16550"/>
    <w:rsid w:val="00C20057"/>
    <w:rsid w:val="00C21AB0"/>
    <w:rsid w:val="00C3629B"/>
    <w:rsid w:val="00C455B4"/>
    <w:rsid w:val="00C63735"/>
    <w:rsid w:val="00C65284"/>
    <w:rsid w:val="00C8061D"/>
    <w:rsid w:val="00C951D6"/>
    <w:rsid w:val="00CC04E4"/>
    <w:rsid w:val="00CE2424"/>
    <w:rsid w:val="00CF246D"/>
    <w:rsid w:val="00CF3F5C"/>
    <w:rsid w:val="00D01DDC"/>
    <w:rsid w:val="00D052D8"/>
    <w:rsid w:val="00D10B18"/>
    <w:rsid w:val="00D11033"/>
    <w:rsid w:val="00D17E32"/>
    <w:rsid w:val="00D2553F"/>
    <w:rsid w:val="00D3092D"/>
    <w:rsid w:val="00D64714"/>
    <w:rsid w:val="00D869A2"/>
    <w:rsid w:val="00D87744"/>
    <w:rsid w:val="00D91081"/>
    <w:rsid w:val="00DA36EB"/>
    <w:rsid w:val="00DA5DFD"/>
    <w:rsid w:val="00DC18C9"/>
    <w:rsid w:val="00DD58CC"/>
    <w:rsid w:val="00DE3C46"/>
    <w:rsid w:val="00DE54A7"/>
    <w:rsid w:val="00E01FD8"/>
    <w:rsid w:val="00E12DD7"/>
    <w:rsid w:val="00E16901"/>
    <w:rsid w:val="00E2386D"/>
    <w:rsid w:val="00E24686"/>
    <w:rsid w:val="00E24E43"/>
    <w:rsid w:val="00E27518"/>
    <w:rsid w:val="00E34FF4"/>
    <w:rsid w:val="00E425C6"/>
    <w:rsid w:val="00E45F25"/>
    <w:rsid w:val="00E5121A"/>
    <w:rsid w:val="00E5535C"/>
    <w:rsid w:val="00E6033F"/>
    <w:rsid w:val="00E6304E"/>
    <w:rsid w:val="00E66E3F"/>
    <w:rsid w:val="00E722CC"/>
    <w:rsid w:val="00E74ACD"/>
    <w:rsid w:val="00E828EB"/>
    <w:rsid w:val="00E953AD"/>
    <w:rsid w:val="00E955BA"/>
    <w:rsid w:val="00ED191C"/>
    <w:rsid w:val="00EE10E1"/>
    <w:rsid w:val="00EE10EB"/>
    <w:rsid w:val="00EE253E"/>
    <w:rsid w:val="00EE55B9"/>
    <w:rsid w:val="00EF6095"/>
    <w:rsid w:val="00F2125B"/>
    <w:rsid w:val="00F2464C"/>
    <w:rsid w:val="00F26A3E"/>
    <w:rsid w:val="00F5602B"/>
    <w:rsid w:val="00F56CC8"/>
    <w:rsid w:val="00F56EED"/>
    <w:rsid w:val="00F7267C"/>
    <w:rsid w:val="00F7437F"/>
    <w:rsid w:val="00F77917"/>
    <w:rsid w:val="00F87AE3"/>
    <w:rsid w:val="00F900DB"/>
    <w:rsid w:val="00F92880"/>
    <w:rsid w:val="00FA498B"/>
    <w:rsid w:val="00FB2A66"/>
    <w:rsid w:val="00FB68AF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427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EB0C-34A4-45CD-BA5D-7CC7119BF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9926FE-81E6-44A4-8C39-C44E0F34F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713C7-B31C-478B-A6F4-B0E99F0EB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5BD88-D52D-F74E-B34E-FB827EBF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Shameera Virani</cp:lastModifiedBy>
  <cp:revision>8</cp:revision>
  <cp:lastPrinted>2020-01-08T21:21:00Z</cp:lastPrinted>
  <dcterms:created xsi:type="dcterms:W3CDTF">2020-01-07T19:30:00Z</dcterms:created>
  <dcterms:modified xsi:type="dcterms:W3CDTF">2020-01-08T21:23:00Z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