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4F9E19" w14:textId="3A730DF6" w:rsidR="00630A69" w:rsidRPr="00455A57" w:rsidRDefault="000778E3" w:rsidP="000778E3">
      <w:pPr>
        <w:pStyle w:val="Heading1"/>
        <w:jc w:val="center"/>
        <w:rPr>
          <w:rFonts w:ascii="Haettenschweiler" w:hAnsi="Haettenschweiler"/>
          <w:sz w:val="144"/>
          <w:szCs w:val="144"/>
        </w:rPr>
      </w:pPr>
      <w:r w:rsidRPr="00455A57">
        <w:rPr>
          <w:rFonts w:ascii="Haettenschweiler" w:hAnsi="Haettenschweiler"/>
          <w:sz w:val="144"/>
          <w:szCs w:val="144"/>
        </w:rPr>
        <w:t>Furman University</w:t>
      </w:r>
    </w:p>
    <w:p w14:paraId="33B1DCDD" w14:textId="61EC9CB5" w:rsidR="000778E3" w:rsidRPr="00305240" w:rsidRDefault="000778E3" w:rsidP="00305240">
      <w:pPr>
        <w:pStyle w:val="Heading2"/>
      </w:pPr>
      <w:r w:rsidRPr="00305240">
        <w:t>STUDY SPACES INVENTORY</w:t>
      </w:r>
    </w:p>
    <w:p w14:paraId="321B27EF" w14:textId="455382C9" w:rsidR="00455A57" w:rsidRPr="00305240" w:rsidRDefault="00455A57" w:rsidP="00305240">
      <w:pPr>
        <w:pStyle w:val="Heading2"/>
      </w:pPr>
      <w:proofErr w:type="gramStart"/>
      <w:r w:rsidRPr="00305240">
        <w:t>A  guide</w:t>
      </w:r>
      <w:proofErr w:type="gramEnd"/>
      <w:r w:rsidRPr="00305240">
        <w:t xml:space="preserve"> to:</w:t>
      </w:r>
    </w:p>
    <w:p w14:paraId="3AC5806E" w14:textId="77777777" w:rsidR="00455A57" w:rsidRPr="00305240" w:rsidRDefault="00455A57" w:rsidP="00305240">
      <w:pPr>
        <w:pStyle w:val="Heading2"/>
      </w:pPr>
      <w:r w:rsidRPr="00305240">
        <w:t>Individual Spaces</w:t>
      </w:r>
    </w:p>
    <w:p w14:paraId="11121F79" w14:textId="7405B984" w:rsidR="00455A57" w:rsidRPr="00305240" w:rsidRDefault="00455A57" w:rsidP="00305240">
      <w:pPr>
        <w:pStyle w:val="Heading2"/>
      </w:pPr>
      <w:r w:rsidRPr="00305240">
        <w:t>Group Spaces</w:t>
      </w:r>
    </w:p>
    <w:p w14:paraId="0002496B" w14:textId="77777777" w:rsidR="00455A57" w:rsidRPr="00305240" w:rsidRDefault="00455A57" w:rsidP="00305240">
      <w:pPr>
        <w:pStyle w:val="Heading2"/>
      </w:pPr>
      <w:r w:rsidRPr="00305240">
        <w:t>Library Spaces</w:t>
      </w:r>
    </w:p>
    <w:p w14:paraId="482509CE" w14:textId="1AAAF1C5" w:rsidR="00455A57" w:rsidRPr="00305240" w:rsidRDefault="00455A57" w:rsidP="00305240">
      <w:pPr>
        <w:pStyle w:val="Heading2"/>
      </w:pPr>
      <w:r w:rsidRPr="00305240">
        <w:t>Multi-Use Spaces</w:t>
      </w:r>
    </w:p>
    <w:p w14:paraId="5E1DA71F" w14:textId="2B09CCF0" w:rsidR="00455A57" w:rsidRPr="00305240" w:rsidRDefault="00455A57" w:rsidP="00305240">
      <w:pPr>
        <w:pStyle w:val="Heading2"/>
      </w:pPr>
      <w:r w:rsidRPr="00305240">
        <w:t>Departmental Spaces</w:t>
      </w:r>
    </w:p>
    <w:p w14:paraId="664FD727" w14:textId="77777777" w:rsidR="00305240" w:rsidRDefault="00305240" w:rsidP="00305240">
      <w:pPr>
        <w:pStyle w:val="ListParagraph"/>
        <w:rPr>
          <w:b/>
          <w:bCs/>
          <w:sz w:val="36"/>
          <w:szCs w:val="36"/>
        </w:rPr>
      </w:pPr>
    </w:p>
    <w:p w14:paraId="04409CEF" w14:textId="6310C076" w:rsidR="00305240" w:rsidRDefault="00305240" w:rsidP="00FB5F23">
      <w:pPr>
        <w:pStyle w:val="Heading2"/>
      </w:pPr>
      <w:r w:rsidRPr="00305240">
        <w:t>CREATED BY THE CENTER FOR ACADEMIC SUCCESS</w:t>
      </w:r>
    </w:p>
    <w:p w14:paraId="4ED3185A" w14:textId="77777777" w:rsidR="00305240" w:rsidRDefault="00305240" w:rsidP="00305240">
      <w:pPr>
        <w:pStyle w:val="ListParagraph"/>
        <w:rPr>
          <w:b/>
          <w:bCs/>
          <w:sz w:val="36"/>
          <w:szCs w:val="36"/>
        </w:rPr>
      </w:pPr>
    </w:p>
    <w:p w14:paraId="0087D3F9" w14:textId="6D89655E" w:rsidR="00305240" w:rsidRPr="0015657A" w:rsidRDefault="00305240" w:rsidP="00305240">
      <w:pPr>
        <w:pStyle w:val="Heading2"/>
      </w:pPr>
      <w:r w:rsidRPr="0015657A">
        <w:t>Individual Study Spaces</w:t>
      </w:r>
    </w:p>
    <w:p w14:paraId="122B4F16" w14:textId="71AC7180" w:rsidR="00701440" w:rsidRPr="0015657A" w:rsidRDefault="00701440" w:rsidP="00701440">
      <w:r w:rsidRPr="0015657A">
        <w:rPr>
          <w:noProof/>
        </w:rPr>
        <w:drawing>
          <wp:inline distT="0" distB="0" distL="0" distR="0" wp14:anchorId="7F8B2093" wp14:editId="0F686A4B">
            <wp:extent cx="1962785" cy="1420495"/>
            <wp:effectExtent l="0" t="0" r="0" b="0"/>
            <wp:docPr id="7956" name="Picture 1" descr="A library with tables and chai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" name="Picture 1" descr="A library with tables and chairs&#10;&#10;Description automatically generated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4BB6" w14:textId="77777777" w:rsidR="00710A2C" w:rsidRPr="00710A2C" w:rsidRDefault="00710A2C" w:rsidP="00710A2C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710A2C">
        <w:rPr>
          <w:b w:val="0"/>
          <w:bCs w:val="0"/>
          <w:sz w:val="22"/>
          <w:szCs w:val="22"/>
        </w:rPr>
        <w:t>James B. Duke Library</w:t>
      </w:r>
    </w:p>
    <w:p w14:paraId="6A2A78E1" w14:textId="77777777" w:rsidR="00710A2C" w:rsidRPr="00710A2C" w:rsidRDefault="00710A2C" w:rsidP="00710A2C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710A2C">
        <w:rPr>
          <w:b w:val="0"/>
          <w:bCs w:val="0"/>
          <w:sz w:val="22"/>
          <w:szCs w:val="22"/>
        </w:rPr>
        <w:t>Lower Level and First Floor Spaces</w:t>
      </w:r>
    </w:p>
    <w:p w14:paraId="7A6C4200" w14:textId="77777777" w:rsidR="00710A2C" w:rsidRPr="00710A2C" w:rsidRDefault="00710A2C" w:rsidP="00710A2C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710A2C">
        <w:rPr>
          <w:b w:val="0"/>
          <w:bCs w:val="0"/>
          <w:sz w:val="22"/>
          <w:szCs w:val="22"/>
        </w:rPr>
        <w:t>Quiet areas for individual studying</w:t>
      </w:r>
    </w:p>
    <w:p w14:paraId="262CFA47" w14:textId="77777777" w:rsidR="00710A2C" w:rsidRDefault="00710A2C" w:rsidP="00710A2C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710A2C">
        <w:rPr>
          <w:b w:val="0"/>
          <w:bCs w:val="0"/>
          <w:sz w:val="22"/>
          <w:szCs w:val="22"/>
        </w:rPr>
        <w:t>Scholar Study Rooms on the lower level can be reserved via the university library's website</w:t>
      </w:r>
    </w:p>
    <w:p w14:paraId="0800A3D3" w14:textId="77777777" w:rsidR="00710A2C" w:rsidRDefault="00710A2C" w:rsidP="00710A2C"/>
    <w:p w14:paraId="6B2EB42B" w14:textId="77777777" w:rsidR="00710A2C" w:rsidRDefault="00710A2C" w:rsidP="00710A2C"/>
    <w:p w14:paraId="3FF9CF33" w14:textId="77777777" w:rsidR="00710A2C" w:rsidRDefault="00710A2C" w:rsidP="00710A2C"/>
    <w:p w14:paraId="1517C1C1" w14:textId="5BA42F8A" w:rsidR="00710A2C" w:rsidRPr="00710A2C" w:rsidRDefault="00710A2C" w:rsidP="00710A2C">
      <w:r w:rsidRPr="005463EB">
        <w:rPr>
          <w:noProof/>
        </w:rPr>
        <w:drawing>
          <wp:inline distT="0" distB="0" distL="0" distR="0" wp14:anchorId="5CEC644F" wp14:editId="7A0C3446">
            <wp:extent cx="2402205" cy="1603375"/>
            <wp:effectExtent l="0" t="0" r="0" b="0"/>
            <wp:docPr id="1147806545" name="Picture 1" descr="A round book shelf with a plant and one chair in  midd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06545" name="Picture 1" descr="A round book shelf with a plant and one chair in  middle&#10;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B4FB9" w14:textId="77777777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Sanders Science Library</w:t>
      </w:r>
    </w:p>
    <w:p w14:paraId="3B5E303E" w14:textId="77777777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Plyler Hall near the Kohrt Commons</w:t>
      </w:r>
    </w:p>
    <w:p w14:paraId="276D91AB" w14:textId="3292112F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Quiet space with tables for individual studying   Computers with software available to use</w:t>
      </w:r>
    </w:p>
    <w:p w14:paraId="0AC912A8" w14:textId="1FFC89FE" w:rsidR="00710A2C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1 reservable room for groups</w:t>
      </w:r>
    </w:p>
    <w:p w14:paraId="28CE59F7" w14:textId="365652B5" w:rsidR="005463EB" w:rsidRDefault="005463EB" w:rsidP="005463EB">
      <w:r w:rsidRPr="005463EB">
        <w:rPr>
          <w:noProof/>
        </w:rPr>
        <w:drawing>
          <wp:inline distT="0" distB="0" distL="0" distR="0" wp14:anchorId="59BA8599" wp14:editId="26893D95">
            <wp:extent cx="1908175" cy="1511935"/>
            <wp:effectExtent l="0" t="0" r="0" b="0"/>
            <wp:docPr id="394548492" name="Picture 2" descr="A room with doors and a whit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48492" name="Picture 2" descr="A room with doors and a white board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2A3EE" w14:textId="77777777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Center for Teaching and Learning 1st Floor of Duke Library</w:t>
      </w:r>
    </w:p>
    <w:p w14:paraId="54479875" w14:textId="77777777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Conversational-level noise space</w:t>
      </w:r>
    </w:p>
    <w:p w14:paraId="59B0A6C8" w14:textId="77777777" w:rsid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This space is mainly reserved for faculty resources</w:t>
      </w:r>
    </w:p>
    <w:p w14:paraId="404EBD5C" w14:textId="6EE09D12" w:rsidR="005463EB" w:rsidRDefault="005463EB" w:rsidP="005463EB">
      <w:r>
        <w:rPr>
          <w:noProof/>
        </w:rPr>
        <w:drawing>
          <wp:inline distT="0" distB="0" distL="0" distR="0" wp14:anchorId="39F6B30D" wp14:editId="04255061">
            <wp:extent cx="2261235" cy="1268095"/>
            <wp:effectExtent l="0" t="0" r="5715" b="8255"/>
            <wp:docPr id="7958" name="Picture 1" descr="A fountain in front of a bui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" name="Picture 1" descr="A fountain in front of a buildi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DD4D" w14:textId="77777777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Personal Dorm Rooms</w:t>
      </w:r>
    </w:p>
    <w:p w14:paraId="73459211" w14:textId="77777777" w:rsidR="005463EB" w:rsidRP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>Study in your dorm room for a comfortable, quiet environment</w:t>
      </w:r>
    </w:p>
    <w:p w14:paraId="2182D2DC" w14:textId="77777777" w:rsidR="005463EB" w:rsidRDefault="005463EB" w:rsidP="005463EB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5463EB">
        <w:rPr>
          <w:b w:val="0"/>
          <w:bCs w:val="0"/>
          <w:sz w:val="22"/>
          <w:szCs w:val="22"/>
        </w:rPr>
        <w:t xml:space="preserve">Share your schedule with your roommates so you know </w:t>
      </w:r>
      <w:proofErr w:type="gramStart"/>
      <w:r w:rsidRPr="005463EB">
        <w:rPr>
          <w:b w:val="0"/>
          <w:bCs w:val="0"/>
          <w:sz w:val="22"/>
          <w:szCs w:val="22"/>
        </w:rPr>
        <w:t>times</w:t>
      </w:r>
      <w:proofErr w:type="gramEnd"/>
      <w:r w:rsidRPr="005463EB">
        <w:rPr>
          <w:b w:val="0"/>
          <w:bCs w:val="0"/>
          <w:sz w:val="22"/>
          <w:szCs w:val="22"/>
        </w:rPr>
        <w:t xml:space="preserve"> that you will be alone and able to concentrate. 29 rooms that can accommodate 6 students each</w:t>
      </w:r>
    </w:p>
    <w:p w14:paraId="3F378A52" w14:textId="77777777" w:rsidR="00FB5F23" w:rsidRDefault="00FB5F23" w:rsidP="00FB5F23"/>
    <w:p w14:paraId="47242C9A" w14:textId="77777777" w:rsidR="00FB5F23" w:rsidRDefault="00FB5F23" w:rsidP="00FB5F23"/>
    <w:p w14:paraId="2F4E80F2" w14:textId="77777777" w:rsidR="00FB5F23" w:rsidRDefault="00FB5F23" w:rsidP="00FB5F23"/>
    <w:p w14:paraId="5B9D92E2" w14:textId="77777777" w:rsidR="00FB5F23" w:rsidRPr="00FB5F23" w:rsidRDefault="00FB5F23" w:rsidP="00FB5F23"/>
    <w:p w14:paraId="5EF0F3D0" w14:textId="61EA0C7B" w:rsidR="005463EB" w:rsidRDefault="00FB5F23" w:rsidP="00FB5F23">
      <w:pPr>
        <w:pStyle w:val="Heading2"/>
      </w:pPr>
      <w:r w:rsidRPr="00FB5F23">
        <w:t>Group Study Spaces</w:t>
      </w:r>
    </w:p>
    <w:p w14:paraId="2821C938" w14:textId="33312DD4" w:rsidR="00FB5F23" w:rsidRDefault="00FB5F23" w:rsidP="00FB5F23">
      <w:r w:rsidRPr="00F67459">
        <w:rPr>
          <w:noProof/>
        </w:rPr>
        <w:drawing>
          <wp:inline distT="0" distB="0" distL="0" distR="0" wp14:anchorId="2A0EEF54" wp14:editId="05EA2F4D">
            <wp:extent cx="5785485" cy="1591310"/>
            <wp:effectExtent l="0" t="0" r="0" b="0"/>
            <wp:docPr id="1856779322" name="Picture 11" descr="People and chairs listening. People and chairs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79322" name="Picture 11" descr="People and chairs listening. People and chairs talking.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57266" w14:textId="77777777" w:rsidR="00FB5F23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  <w:sectPr w:rsidR="00FB5F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8D890E" w14:textId="77777777" w:rsidR="00FB5F23" w:rsidRPr="00F67459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Modern Language Center (MLC)</w:t>
      </w:r>
    </w:p>
    <w:p w14:paraId="5ECFD957" w14:textId="5B4C63E4" w:rsidR="00FB5F23" w:rsidRPr="00F67459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Furman Hall 226</w:t>
      </w:r>
      <w:r w:rsidRPr="00F67459">
        <w:rPr>
          <w:b w:val="0"/>
          <w:bCs w:val="0"/>
          <w:noProof/>
          <w:sz w:val="22"/>
          <w:szCs w:val="22"/>
        </w:rPr>
        <w:drawing>
          <wp:inline distT="0" distB="0" distL="0" distR="0" wp14:anchorId="69AE80BC" wp14:editId="572EBC60">
            <wp:extent cx="6350" cy="25400"/>
            <wp:effectExtent l="0" t="0" r="0" b="0"/>
            <wp:docPr id="11161689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E909" w14:textId="77777777" w:rsidR="00FB5F23" w:rsidRPr="00F67459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A conversational place for students</w:t>
      </w:r>
    </w:p>
    <w:p w14:paraId="66D1D717" w14:textId="75942DC6" w:rsidR="00FB5F23" w:rsidRPr="00F67459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to practice language skills</w:t>
      </w:r>
    </w:p>
    <w:p w14:paraId="4084CF8D" w14:textId="77777777" w:rsidR="00FB5F23" w:rsidRPr="00F67459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Language Ambassadors hold times</w:t>
      </w:r>
    </w:p>
    <w:p w14:paraId="2C4B534A" w14:textId="6BCC231B" w:rsidR="006470ED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for practicing and refining language skills</w:t>
      </w:r>
    </w:p>
    <w:p w14:paraId="67DBC6E6" w14:textId="43FB0EBB" w:rsidR="00FB5F23" w:rsidRPr="00F67459" w:rsidRDefault="00FB5F23" w:rsidP="00FB5F2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</w:p>
    <w:p w14:paraId="60F3DFF5" w14:textId="642CE0DB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Mathematics Resource Center (MRC)</w:t>
      </w:r>
    </w:p>
    <w:p w14:paraId="3452093C" w14:textId="50F2CC54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Riley Hall</w:t>
      </w:r>
    </w:p>
    <w:p w14:paraId="61592DD6" w14:textId="77777777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A group-work space for students</w:t>
      </w:r>
    </w:p>
    <w:p w14:paraId="15806444" w14:textId="77777777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to complete assignments and</w:t>
      </w:r>
    </w:p>
    <w:p w14:paraId="3A2F549A" w14:textId="7E6F78F6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collaborate with peers</w:t>
      </w:r>
    </w:p>
    <w:p w14:paraId="630338C3" w14:textId="77777777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Peer tutoring is available for</w:t>
      </w:r>
    </w:p>
    <w:p w14:paraId="781D6B7C" w14:textId="1BB175E6" w:rsidR="00FB5F23" w:rsidRPr="00F67459" w:rsidRDefault="00FB5F23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several math courses</w:t>
      </w:r>
    </w:p>
    <w:p w14:paraId="40B9730E" w14:textId="44A9E563" w:rsidR="006470ED" w:rsidRPr="00F67459" w:rsidRDefault="006470ED" w:rsidP="006470ED">
      <w:r w:rsidRPr="00F67459">
        <w:rPr>
          <w:noProof/>
        </w:rPr>
        <w:drawing>
          <wp:inline distT="0" distB="0" distL="0" distR="0" wp14:anchorId="3EE18919" wp14:editId="391F6ECB">
            <wp:extent cx="1633855" cy="1566545"/>
            <wp:effectExtent l="0" t="0" r="0" b="0"/>
            <wp:docPr id="483345262" name="Picture 15" descr="Room with table and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45262" name="Picture 15" descr="Room with table and chair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E1F5C" w14:textId="284393E5" w:rsidR="00FB5F23" w:rsidRPr="00F67459" w:rsidRDefault="006470ED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Group Study Rooms</w:t>
      </w:r>
    </w:p>
    <w:p w14:paraId="2625B13D" w14:textId="2BFEBA14" w:rsidR="006470ED" w:rsidRPr="00F67459" w:rsidRDefault="006470ED" w:rsidP="006470ED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Duke Library, Lower Level and First Floor</w:t>
      </w:r>
    </w:p>
    <w:p w14:paraId="1F19ABDE" w14:textId="373145EB" w:rsidR="00F67459" w:rsidRPr="00F67459" w:rsidRDefault="00F67459" w:rsidP="00F67459">
      <w:r w:rsidRPr="00F67459">
        <w:rPr>
          <w:noProof/>
        </w:rPr>
        <w:lastRenderedPageBreak/>
        <w:drawing>
          <wp:inline distT="0" distB="0" distL="0" distR="0" wp14:anchorId="2D3BA2BB" wp14:editId="11C94289">
            <wp:extent cx="2810510" cy="1584960"/>
            <wp:effectExtent l="0" t="0" r="0" b="0"/>
            <wp:docPr id="364403221" name="Picture 18" descr="People sitting in chairs in large room with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03221" name="Picture 18" descr="People sitting in chairs in large room with windows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F4EF6" w14:textId="77777777" w:rsidR="00F67459" w:rsidRPr="00F67459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Trone Student Center</w:t>
      </w:r>
    </w:p>
    <w:p w14:paraId="41B5027E" w14:textId="77777777" w:rsidR="00F67459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Behind the Library, next to the Dining Hall</w:t>
      </w:r>
    </w:p>
    <w:p w14:paraId="28549CF7" w14:textId="796B4C41" w:rsidR="00F67459" w:rsidRPr="00F67459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A conversational</w:t>
      </w:r>
      <w:r>
        <w:rPr>
          <w:b w:val="0"/>
          <w:bCs w:val="0"/>
          <w:sz w:val="22"/>
          <w:szCs w:val="22"/>
        </w:rPr>
        <w:t xml:space="preserve"> l</w:t>
      </w:r>
      <w:r w:rsidRPr="00F67459">
        <w:rPr>
          <w:b w:val="0"/>
          <w:bCs w:val="0"/>
          <w:sz w:val="22"/>
          <w:szCs w:val="22"/>
        </w:rPr>
        <w:t>oud space for students to study and work on projects</w:t>
      </w:r>
    </w:p>
    <w:p w14:paraId="2959C388" w14:textId="135BB2BA" w:rsidR="00F67459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Rooms can be reserved via the university Ample gathering spaces are available for library's website both group and individual studying</w:t>
      </w:r>
    </w:p>
    <w:p w14:paraId="39051BCF" w14:textId="77777777" w:rsidR="00F67459" w:rsidRPr="00F67459" w:rsidRDefault="00F67459" w:rsidP="00F67459"/>
    <w:p w14:paraId="335717E7" w14:textId="7351FA1C" w:rsidR="00F67459" w:rsidRDefault="00F67459" w:rsidP="00F67459">
      <w:pPr>
        <w:pStyle w:val="Heading2"/>
      </w:pPr>
      <w:r>
        <w:t>Library Study Spaces</w:t>
      </w:r>
    </w:p>
    <w:p w14:paraId="2B12526E" w14:textId="77777777" w:rsidR="00F67459" w:rsidRPr="00F67459" w:rsidRDefault="00F67459" w:rsidP="00F67459"/>
    <w:p w14:paraId="12D83265" w14:textId="195470F7" w:rsidR="00F67459" w:rsidRDefault="00F67459" w:rsidP="00F67459">
      <w:r w:rsidRPr="00604BD6">
        <w:rPr>
          <w:noProof/>
        </w:rPr>
        <w:drawing>
          <wp:inline distT="0" distB="0" distL="0" distR="0" wp14:anchorId="50EB805B" wp14:editId="3A0772EB">
            <wp:extent cx="2658110" cy="1774190"/>
            <wp:effectExtent l="0" t="0" r="0" b="0"/>
            <wp:docPr id="905902606" name="Picture 19" descr="Cafe with tables and chairs and people in line to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02606" name="Picture 19" descr="Cafe with tables and chairs and people in line to order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2CBB0" w14:textId="77777777" w:rsidR="00F67459" w:rsidRPr="00F67459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Library Cafe and Study Lounge</w:t>
      </w:r>
    </w:p>
    <w:p w14:paraId="325D1A58" w14:textId="77777777" w:rsidR="00F67459" w:rsidRPr="00604BD6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604BD6">
        <w:rPr>
          <w:b w:val="0"/>
          <w:bCs w:val="0"/>
          <w:sz w:val="22"/>
          <w:szCs w:val="22"/>
        </w:rPr>
        <w:t>Accessed through Duke Library Front Porch</w:t>
      </w:r>
    </w:p>
    <w:p w14:paraId="38C8821A" w14:textId="3EBE1B63" w:rsidR="00F67459" w:rsidRPr="00604BD6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604BD6">
        <w:rPr>
          <w:b w:val="0"/>
          <w:bCs w:val="0"/>
          <w:sz w:val="22"/>
          <w:szCs w:val="22"/>
        </w:rPr>
        <w:t>Café with snacks end coffee</w:t>
      </w:r>
    </w:p>
    <w:p w14:paraId="7F33FB01" w14:textId="37E65363" w:rsidR="00F67459" w:rsidRPr="00604BD6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604BD6">
        <w:rPr>
          <w:b w:val="0"/>
          <w:bCs w:val="0"/>
          <w:sz w:val="22"/>
          <w:szCs w:val="22"/>
        </w:rPr>
        <w:t>A 24-hour conversational-quiet study lounge has 2 computers printer/scanner</w:t>
      </w:r>
      <w:r w:rsidR="00604BD6" w:rsidRPr="00604BD6">
        <w:rPr>
          <w:b w:val="0"/>
          <w:bCs w:val="0"/>
          <w:sz w:val="22"/>
          <w:szCs w:val="22"/>
        </w:rPr>
        <w:t>s</w:t>
      </w:r>
      <w:r w:rsidRPr="00604BD6">
        <w:rPr>
          <w:b w:val="0"/>
          <w:bCs w:val="0"/>
          <w:sz w:val="22"/>
          <w:szCs w:val="22"/>
        </w:rPr>
        <w:t xml:space="preserve"> and a dry</w:t>
      </w:r>
      <w:r w:rsidR="00604BD6" w:rsidRPr="00604BD6">
        <w:rPr>
          <w:b w:val="0"/>
          <w:bCs w:val="0"/>
          <w:sz w:val="22"/>
          <w:szCs w:val="22"/>
        </w:rPr>
        <w:t xml:space="preserve"> </w:t>
      </w:r>
      <w:r w:rsidRPr="00604BD6">
        <w:rPr>
          <w:b w:val="0"/>
          <w:bCs w:val="0"/>
          <w:sz w:val="22"/>
          <w:szCs w:val="22"/>
        </w:rPr>
        <w:t>erase board</w:t>
      </w:r>
    </w:p>
    <w:p w14:paraId="29D3D0B3" w14:textId="6929F528" w:rsidR="00F67459" w:rsidRDefault="00F67459" w:rsidP="00F67459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67459">
        <w:rPr>
          <w:b w:val="0"/>
          <w:bCs w:val="0"/>
          <w:sz w:val="22"/>
          <w:szCs w:val="22"/>
        </w:rPr>
        <w:t>Study Room holds 14 people, 4 computers and 1 printer/copier</w:t>
      </w:r>
    </w:p>
    <w:p w14:paraId="7A8AD433" w14:textId="77777777" w:rsidR="00604BD6" w:rsidRDefault="00604BD6" w:rsidP="00604BD6">
      <w:pPr>
        <w:rPr>
          <w:noProof/>
        </w:rPr>
      </w:pPr>
    </w:p>
    <w:p w14:paraId="19BDDF29" w14:textId="13E95C69" w:rsidR="00604BD6" w:rsidRDefault="00604BD6" w:rsidP="00604BD6">
      <w:r w:rsidRPr="00604BD6">
        <w:rPr>
          <w:noProof/>
        </w:rPr>
        <w:lastRenderedPageBreak/>
        <w:drawing>
          <wp:inline distT="0" distB="0" distL="0" distR="0" wp14:anchorId="04837D1D" wp14:editId="14E89777">
            <wp:extent cx="2578735" cy="1911350"/>
            <wp:effectExtent l="0" t="0" r="0" b="0"/>
            <wp:docPr id="763966823" name="Picture 20" descr="Tables and chairs with computers next to library stacks and IT de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66823" name="Picture 20" descr="Tables and chairs with computers next to library stacks and IT desk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873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552CA" w14:textId="3ABBAFDF" w:rsidR="00604BD6" w:rsidRDefault="00604BD6" w:rsidP="00604BD6">
      <w:r w:rsidRPr="00604BD6">
        <w:rPr>
          <w:b/>
          <w:bCs/>
          <w:noProof/>
        </w:rPr>
        <w:drawing>
          <wp:inline distT="0" distB="0" distL="0" distR="0" wp14:anchorId="4D56E064" wp14:editId="62DB5F6C">
            <wp:extent cx="2505710" cy="1676400"/>
            <wp:effectExtent l="0" t="0" r="0" b="0"/>
            <wp:docPr id="540241738" name="Picture 21" descr="Tables and chairs with computer. Elev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41738" name="Picture 21" descr="Tables and chairs with computer. Elevator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85282" w14:textId="77777777" w:rsidR="00604BD6" w:rsidRPr="00604BD6" w:rsidRDefault="00604BD6" w:rsidP="00604BD6">
      <w:pPr>
        <w:pStyle w:val="Heading2"/>
        <w:ind w:left="0"/>
        <w:jc w:val="left"/>
        <w:rPr>
          <w:b w:val="0"/>
          <w:bCs w:val="0"/>
          <w:sz w:val="22"/>
          <w:szCs w:val="22"/>
          <w:highlight w:val="yellow"/>
        </w:rPr>
      </w:pPr>
      <w:r w:rsidRPr="00604BD6">
        <w:rPr>
          <w:b w:val="0"/>
          <w:bCs w:val="0"/>
          <w:sz w:val="22"/>
          <w:szCs w:val="22"/>
          <w:highlight w:val="yellow"/>
        </w:rPr>
        <w:t>Multimedia Commons</w:t>
      </w:r>
    </w:p>
    <w:p w14:paraId="68E227C1" w14:textId="77777777" w:rsidR="00604BD6" w:rsidRPr="00604BD6" w:rsidRDefault="00604BD6" w:rsidP="00604BD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604BD6">
        <w:rPr>
          <w:b w:val="0"/>
          <w:bCs w:val="0"/>
          <w:sz w:val="22"/>
          <w:szCs w:val="22"/>
        </w:rPr>
        <w:t>Duke Library, Ground Floor</w:t>
      </w:r>
    </w:p>
    <w:p w14:paraId="471C11D9" w14:textId="072E4728" w:rsidR="00604BD6" w:rsidRPr="00604BD6" w:rsidRDefault="00604BD6" w:rsidP="00604BD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604BD6">
        <w:rPr>
          <w:b w:val="0"/>
          <w:bCs w:val="0"/>
          <w:sz w:val="22"/>
          <w:szCs w:val="22"/>
        </w:rPr>
        <w:t xml:space="preserve"> space for all students</w:t>
      </w:r>
    </w:p>
    <w:p w14:paraId="1AE5798A" w14:textId="600C5445" w:rsidR="00604BD6" w:rsidRDefault="00604BD6" w:rsidP="00604BD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604BD6">
        <w:rPr>
          <w:b w:val="0"/>
          <w:bCs w:val="0"/>
          <w:sz w:val="22"/>
          <w:szCs w:val="22"/>
        </w:rPr>
        <w:t>Computer lab has 36 computers and I printer/copier for students to use</w:t>
      </w:r>
    </w:p>
    <w:p w14:paraId="2A1466FE" w14:textId="77777777" w:rsidR="00604BD6" w:rsidRPr="00604BD6" w:rsidRDefault="00604BD6" w:rsidP="00604BD6"/>
    <w:p w14:paraId="1311FE18" w14:textId="15C556E5" w:rsidR="00604BD6" w:rsidRPr="008D7B67" w:rsidRDefault="00604BD6" w:rsidP="008D7B67">
      <w:pPr>
        <w:pStyle w:val="Heading2"/>
        <w:ind w:left="0"/>
        <w:jc w:val="left"/>
        <w:rPr>
          <w:sz w:val="22"/>
          <w:szCs w:val="22"/>
        </w:rPr>
      </w:pPr>
      <w:r w:rsidRPr="008D7B67">
        <w:rPr>
          <w:sz w:val="22"/>
          <w:szCs w:val="22"/>
        </w:rPr>
        <w:t>Reserve Duke Library Rooms online at</w:t>
      </w:r>
      <w:r w:rsidR="008D7B67" w:rsidRPr="008D7B67">
        <w:rPr>
          <w:sz w:val="22"/>
          <w:szCs w:val="22"/>
        </w:rPr>
        <w:t>:</w:t>
      </w:r>
    </w:p>
    <w:p w14:paraId="15AD0644" w14:textId="22265D2E" w:rsidR="008D7B67" w:rsidRPr="008D7B67" w:rsidRDefault="00000000" w:rsidP="008D7B67">
      <w:pPr>
        <w:pStyle w:val="Heading2"/>
        <w:ind w:left="0"/>
        <w:jc w:val="left"/>
        <w:rPr>
          <w:sz w:val="22"/>
          <w:szCs w:val="22"/>
        </w:rPr>
      </w:pPr>
      <w:hyperlink r:id="rId16" w:history="1">
        <w:r w:rsidR="008D7B67" w:rsidRPr="008D7B67">
          <w:rPr>
            <w:rStyle w:val="Hyperlink"/>
            <w:b w:val="0"/>
            <w:bCs w:val="0"/>
            <w:sz w:val="22"/>
            <w:szCs w:val="22"/>
          </w:rPr>
          <w:t>https://libguides.furmamedu/library/study-rooms/home</w:t>
        </w:r>
      </w:hyperlink>
    </w:p>
    <w:p w14:paraId="6ACB0E90" w14:textId="211519F4" w:rsidR="008D7B67" w:rsidRPr="008D7B67" w:rsidRDefault="008D7B67" w:rsidP="008D7B67">
      <w:pPr>
        <w:pStyle w:val="Heading2"/>
        <w:ind w:left="0"/>
        <w:jc w:val="left"/>
        <w:rPr>
          <w:sz w:val="22"/>
          <w:szCs w:val="22"/>
        </w:rPr>
      </w:pPr>
      <w:r w:rsidRPr="008D7B67">
        <w:rPr>
          <w:sz w:val="22"/>
          <w:szCs w:val="22"/>
        </w:rPr>
        <w:t>or Scan QR code</w:t>
      </w:r>
    </w:p>
    <w:p w14:paraId="06AFB039" w14:textId="2567F1D9" w:rsidR="00AA6F9E" w:rsidRDefault="00AA6F9E" w:rsidP="00AA6F9E">
      <w:r w:rsidRPr="00AA6F9E">
        <w:rPr>
          <w:noProof/>
        </w:rPr>
        <w:drawing>
          <wp:inline distT="0" distB="0" distL="0" distR="0" wp14:anchorId="5DCF5385" wp14:editId="2B303EFE">
            <wp:extent cx="1316990" cy="1316990"/>
            <wp:effectExtent l="0" t="0" r="0" b="0"/>
            <wp:docPr id="1516217368" name="Picture 2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17368" name="Picture 22" descr="QR code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1DA85" w14:textId="77777777" w:rsidR="00604BD6" w:rsidRPr="00AA6F9E" w:rsidRDefault="00604BD6" w:rsidP="00604BD6"/>
    <w:p w14:paraId="75F99FE4" w14:textId="77777777" w:rsidR="00AA6F9E" w:rsidRPr="00AA6F9E" w:rsidRDefault="00AA6F9E" w:rsidP="00604BD6"/>
    <w:p w14:paraId="0732E33F" w14:textId="77777777" w:rsidR="00AA6F9E" w:rsidRPr="00AA6F9E" w:rsidRDefault="00AA6F9E" w:rsidP="00604BD6"/>
    <w:p w14:paraId="521A242C" w14:textId="77777777" w:rsidR="00AA6F9E" w:rsidRDefault="00AA6F9E" w:rsidP="00604BD6"/>
    <w:p w14:paraId="4A64C12F" w14:textId="77777777" w:rsidR="008D7B67" w:rsidRPr="00AA6F9E" w:rsidRDefault="008D7B67" w:rsidP="00604BD6"/>
    <w:p w14:paraId="71DDAFAD" w14:textId="35AF4C63" w:rsidR="00AA6F9E" w:rsidRDefault="00AA6F9E" w:rsidP="00AA6F9E">
      <w:pPr>
        <w:pStyle w:val="Heading2"/>
        <w:ind w:left="0"/>
      </w:pPr>
      <w:r w:rsidRPr="00AA6F9E">
        <w:t>Multi-Uses Study Spaces</w:t>
      </w:r>
    </w:p>
    <w:p w14:paraId="25C55226" w14:textId="77777777" w:rsidR="00F812A4" w:rsidRDefault="00F812A4" w:rsidP="008D7B67">
      <w:pPr>
        <w:rPr>
          <w:noProof/>
        </w:rPr>
      </w:pPr>
    </w:p>
    <w:p w14:paraId="3AC530EB" w14:textId="7EBCA2FA" w:rsidR="008D7B67" w:rsidRDefault="008D7B67" w:rsidP="008D7B67">
      <w:r w:rsidRPr="00F812A4">
        <w:rPr>
          <w:noProof/>
        </w:rPr>
        <w:drawing>
          <wp:inline distT="0" distB="0" distL="0" distR="0" wp14:anchorId="2936B090" wp14:editId="6F852B4F">
            <wp:extent cx="2413000" cy="1682750"/>
            <wp:effectExtent l="0" t="0" r="0" b="0"/>
            <wp:docPr id="1708847977" name="Picture 23" descr="Outdoor ampitheater with white covered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47977" name="Picture 23" descr="Outdoor ampitheater with white covered to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" b="-4"/>
                    <a:stretch/>
                  </pic:blipFill>
                  <pic:spPr bwMode="auto">
                    <a:xfrm>
                      <a:off x="0" y="0"/>
                      <a:ext cx="24130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DEE0" w14:textId="77777777" w:rsidR="008D7B67" w:rsidRPr="00F812A4" w:rsidRDefault="008D7B67" w:rsidP="008D7B67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Lakeside Amphitheater</w:t>
      </w:r>
    </w:p>
    <w:p w14:paraId="491EE002" w14:textId="2E653927" w:rsidR="008D7B67" w:rsidRPr="00F812A4" w:rsidRDefault="008D7B67" w:rsidP="008D7B67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Along Lakeside Trail, next to the Shi Center for Sustainability</w:t>
      </w:r>
    </w:p>
    <w:p w14:paraId="18FACC2C" w14:textId="5B5F3B7D" w:rsidR="008D7B67" w:rsidRPr="008D7B67" w:rsidRDefault="008D7B67" w:rsidP="008D7B67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8D7B67">
        <w:rPr>
          <w:b w:val="0"/>
          <w:bCs w:val="0"/>
          <w:sz w:val="22"/>
          <w:szCs w:val="22"/>
        </w:rPr>
        <w:t>An outdoor space for individual or group studying</w:t>
      </w:r>
    </w:p>
    <w:p w14:paraId="1A9AD7E9" w14:textId="3A1B393B" w:rsidR="008D7B67" w:rsidRDefault="008D7B67" w:rsidP="008D7B67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8D7B67">
        <w:rPr>
          <w:b w:val="0"/>
          <w:bCs w:val="0"/>
          <w:sz w:val="22"/>
          <w:szCs w:val="22"/>
        </w:rPr>
        <w:t>Outdoor seating through the amphitheater seats</w:t>
      </w:r>
    </w:p>
    <w:p w14:paraId="1B5BBB55" w14:textId="062A31BD" w:rsidR="008D7B67" w:rsidRDefault="008D7B67" w:rsidP="008D7B67">
      <w:r w:rsidRPr="00D354F6">
        <w:rPr>
          <w:noProof/>
        </w:rPr>
        <w:drawing>
          <wp:inline distT="0" distB="0" distL="0" distR="0" wp14:anchorId="1D5D79BA" wp14:editId="4F89AB80">
            <wp:extent cx="2969260" cy="1640205"/>
            <wp:effectExtent l="0" t="0" r="0" b="0"/>
            <wp:docPr id="1178745894" name="Picture 24" descr="Auditorim with five rows of tables and chairs in front of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45894" name="Picture 24" descr="Auditorim with five rows of tables and chairs in front of windows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28CB0" w14:textId="77777777" w:rsidR="00F812A4" w:rsidRPr="008D7B67" w:rsidRDefault="00F812A4" w:rsidP="008D7B67"/>
    <w:p w14:paraId="2EE81C35" w14:textId="77777777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Empty Classrooms</w:t>
      </w:r>
    </w:p>
    <w:p w14:paraId="198EF8D2" w14:textId="77777777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Various Spaces Around Campus</w:t>
      </w:r>
    </w:p>
    <w:p w14:paraId="1CEC426B" w14:textId="4FC85199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Empty classrooms are a great quiet space for individual or group studying</w:t>
      </w:r>
    </w:p>
    <w:p w14:paraId="2EBCCA34" w14:textId="3C5674F1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Remember to be respectful of classes that may need the classroom space that you're studying in</w:t>
      </w:r>
    </w:p>
    <w:p w14:paraId="1BA603BC" w14:textId="77777777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Outdoor Benches and Tables</w:t>
      </w:r>
    </w:p>
    <w:p w14:paraId="4AEA0AC7" w14:textId="77777777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Various Spaces Around Campus</w:t>
      </w:r>
    </w:p>
    <w:p w14:paraId="0FAC5913" w14:textId="01DAC892" w:rsidR="00F812A4" w:rsidRPr="00F812A4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Outdoor spaces for individuals or small groups to study</w:t>
      </w:r>
    </w:p>
    <w:p w14:paraId="19C95781" w14:textId="4B2E6498" w:rsidR="008D7B67" w:rsidRDefault="00F812A4" w:rsidP="00F812A4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F812A4">
        <w:rPr>
          <w:b w:val="0"/>
          <w:bCs w:val="0"/>
          <w:sz w:val="22"/>
          <w:szCs w:val="22"/>
        </w:rPr>
        <w:t>Enjoy the many different beautiful Furman landscapes!</w:t>
      </w:r>
    </w:p>
    <w:p w14:paraId="79E720CB" w14:textId="14D2A00D" w:rsidR="00D354F6" w:rsidRDefault="00D354F6" w:rsidP="00D354F6">
      <w:r>
        <w:rPr>
          <w:noProof/>
        </w:rPr>
        <w:lastRenderedPageBreak/>
        <w:drawing>
          <wp:inline distT="0" distB="0" distL="0" distR="0" wp14:anchorId="2EBC9D48" wp14:editId="4D8702F7">
            <wp:extent cx="2822575" cy="1706880"/>
            <wp:effectExtent l="0" t="0" r="0" b="0"/>
            <wp:docPr id="1232949579" name="Picture 25" descr="Chairs in front of fireplace and small tables. Overlook balcony to dining h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49579" name="Picture 25" descr="Chairs in front of fireplace and small tables. Overlook balcony to dining hall.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A41F1" w14:textId="77777777" w:rsidR="00D354F6" w:rsidRPr="00D354F6" w:rsidRDefault="00D354F6" w:rsidP="00D354F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354F6">
        <w:rPr>
          <w:b w:val="0"/>
          <w:bCs w:val="0"/>
          <w:sz w:val="22"/>
          <w:szCs w:val="22"/>
        </w:rPr>
        <w:t>Dining Halls</w:t>
      </w:r>
    </w:p>
    <w:p w14:paraId="3F609EBB" w14:textId="77777777" w:rsidR="00D354F6" w:rsidRPr="00D354F6" w:rsidRDefault="00D354F6" w:rsidP="00D354F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354F6">
        <w:rPr>
          <w:b w:val="0"/>
          <w:bCs w:val="0"/>
          <w:sz w:val="22"/>
          <w:szCs w:val="22"/>
        </w:rPr>
        <w:t>Various Spaces Around Campus</w:t>
      </w:r>
    </w:p>
    <w:p w14:paraId="78B64026" w14:textId="717EE66F" w:rsidR="00D354F6" w:rsidRPr="00D354F6" w:rsidRDefault="00D354F6" w:rsidP="00D354F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354F6">
        <w:rPr>
          <w:b w:val="0"/>
          <w:bCs w:val="0"/>
          <w:sz w:val="22"/>
          <w:szCs w:val="22"/>
        </w:rPr>
        <w:t>Conversational</w:t>
      </w:r>
      <w:r>
        <w:rPr>
          <w:b w:val="0"/>
          <w:bCs w:val="0"/>
          <w:sz w:val="22"/>
          <w:szCs w:val="22"/>
        </w:rPr>
        <w:t xml:space="preserve"> l</w:t>
      </w:r>
      <w:r w:rsidRPr="00D354F6">
        <w:rPr>
          <w:b w:val="0"/>
          <w:bCs w:val="0"/>
          <w:sz w:val="22"/>
          <w:szCs w:val="22"/>
        </w:rPr>
        <w:t>oud spaces for individual o</w:t>
      </w:r>
      <w:r>
        <w:rPr>
          <w:b w:val="0"/>
          <w:bCs w:val="0"/>
          <w:sz w:val="22"/>
          <w:szCs w:val="22"/>
        </w:rPr>
        <w:t>r</w:t>
      </w:r>
      <w:r w:rsidRPr="00D354F6">
        <w:rPr>
          <w:b w:val="0"/>
          <w:bCs w:val="0"/>
          <w:sz w:val="22"/>
          <w:szCs w:val="22"/>
        </w:rPr>
        <w:t xml:space="preserve"> group studying</w:t>
      </w:r>
    </w:p>
    <w:p w14:paraId="3287F087" w14:textId="4100FBA7" w:rsidR="00D354F6" w:rsidRDefault="00D354F6" w:rsidP="00D354F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354F6">
        <w:rPr>
          <w:b w:val="0"/>
          <w:bCs w:val="0"/>
          <w:sz w:val="22"/>
          <w:szCs w:val="22"/>
        </w:rPr>
        <w:t>Open tables give you room to get work done and study snacks are always nearby!</w:t>
      </w:r>
    </w:p>
    <w:p w14:paraId="1C13EF23" w14:textId="77777777" w:rsidR="00D354F6" w:rsidRPr="00D354F6" w:rsidRDefault="00D354F6" w:rsidP="00D354F6"/>
    <w:p w14:paraId="7243503B" w14:textId="5E8EB522" w:rsidR="00D354F6" w:rsidRDefault="00D354F6" w:rsidP="00D354F6">
      <w:pPr>
        <w:pStyle w:val="Heading2"/>
      </w:pPr>
      <w:r>
        <w:t>Departmental Study Spaces</w:t>
      </w:r>
    </w:p>
    <w:p w14:paraId="223A7397" w14:textId="77777777" w:rsidR="00D354F6" w:rsidRDefault="00D354F6" w:rsidP="00D354F6">
      <w:pPr>
        <w:rPr>
          <w:noProof/>
        </w:rPr>
      </w:pPr>
    </w:p>
    <w:p w14:paraId="32590F8A" w14:textId="6D38419F" w:rsidR="00D354F6" w:rsidRDefault="00D354F6" w:rsidP="00D354F6">
      <w:r>
        <w:rPr>
          <w:noProof/>
        </w:rPr>
        <w:drawing>
          <wp:inline distT="0" distB="0" distL="0" distR="0" wp14:anchorId="1F453CA1" wp14:editId="4BF9E9B1">
            <wp:extent cx="2822575" cy="1645920"/>
            <wp:effectExtent l="0" t="0" r="0" b="0"/>
            <wp:docPr id="380395714" name="Picture 26" descr="Two people sitting at desk. One person at desk speaking into 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95714" name="Picture 26" descr="Two people sitting at desk. One person at desk speaking into micro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"/>
                    <a:stretch/>
                  </pic:blipFill>
                  <pic:spPr bwMode="auto">
                    <a:xfrm>
                      <a:off x="0" y="0"/>
                      <a:ext cx="28225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CD3BA" w14:textId="1B1EB827" w:rsidR="00D354F6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Communication Studies Media Lab</w:t>
      </w:r>
    </w:p>
    <w:p w14:paraId="19A7A604" w14:textId="0BA69F11" w:rsidR="00D354F6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Furman Hall, Suite 135</w:t>
      </w:r>
    </w:p>
    <w:p w14:paraId="51F541A8" w14:textId="35D2DAB2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 conversational space for Communication</w:t>
      </w:r>
    </w:p>
    <w:p w14:paraId="48E4B434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majors to study and complete course work</w:t>
      </w:r>
    </w:p>
    <w:p w14:paraId="08E2177F" w14:textId="68BCAB98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Space has editing bays that can be reserved</w:t>
      </w:r>
    </w:p>
    <w:p w14:paraId="64AC0620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along with classroom study space</w:t>
      </w:r>
    </w:p>
    <w:p w14:paraId="3673F329" w14:textId="611BD982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 television studio and rental equipment are</w:t>
      </w:r>
    </w:p>
    <w:p w14:paraId="6B4E2E35" w14:textId="19443733" w:rsid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also available here</w:t>
      </w:r>
    </w:p>
    <w:p w14:paraId="4A9C76CF" w14:textId="77777777" w:rsidR="00DA5AD1" w:rsidRPr="00DA5AD1" w:rsidRDefault="00DA5AD1" w:rsidP="00DA5AD1"/>
    <w:p w14:paraId="5E5C4453" w14:textId="77777777" w:rsidR="00DA5AD1" w:rsidRDefault="00DA5AD1" w:rsidP="00DA5AD1">
      <w:pPr>
        <w:rPr>
          <w:noProof/>
        </w:rPr>
      </w:pPr>
    </w:p>
    <w:p w14:paraId="623EA511" w14:textId="54305C93" w:rsidR="00DA5AD1" w:rsidRPr="00DA5AD1" w:rsidRDefault="00DA5AD1" w:rsidP="00DA5AD1">
      <w:r>
        <w:rPr>
          <w:noProof/>
        </w:rPr>
        <w:lastRenderedPageBreak/>
        <w:drawing>
          <wp:inline distT="0" distB="0" distL="0" distR="0" wp14:anchorId="564172C4" wp14:editId="69DC857D">
            <wp:extent cx="3175000" cy="1645920"/>
            <wp:effectExtent l="0" t="0" r="0" b="0"/>
            <wp:docPr id="1723455596" name="Picture 28" descr="Couch and chair and table in small lounge. Larger l-shaped computer station with chai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55596" name="Picture 28" descr="Couch and chair and table in small lounge. Larger l-shaped computer station with chairs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"/>
                    <a:stretch/>
                  </pic:blipFill>
                  <pic:spPr bwMode="auto">
                    <a:xfrm>
                      <a:off x="0" y="0"/>
                      <a:ext cx="31750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7DBBF" w14:textId="2B47FB8B" w:rsidR="00D354F6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Computer Science Student Lounge</w:t>
      </w:r>
    </w:p>
    <w:p w14:paraId="41404DAE" w14:textId="5F44ED49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Riley Hall, Second Floor</w:t>
      </w:r>
    </w:p>
    <w:p w14:paraId="7724C2BC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Science students to work together and relax</w:t>
      </w:r>
    </w:p>
    <w:p w14:paraId="584F8BD3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Dell workstations with software are</w:t>
      </w:r>
    </w:p>
    <w:p w14:paraId="7EB3FC49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available for use</w:t>
      </w:r>
    </w:p>
    <w:p w14:paraId="59E2662B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Couches, a microwave, a fridge, and XBOX</w:t>
      </w:r>
    </w:p>
    <w:p w14:paraId="68F83D11" w14:textId="5D765DF4" w:rsid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360 are available</w:t>
      </w:r>
    </w:p>
    <w:p w14:paraId="4A2FC836" w14:textId="77777777" w:rsidR="00DA5AD1" w:rsidRDefault="00DA5AD1" w:rsidP="00DA5AD1">
      <w:pPr>
        <w:rPr>
          <w:noProof/>
        </w:rPr>
      </w:pPr>
    </w:p>
    <w:p w14:paraId="04E47ED9" w14:textId="0BA814BA" w:rsidR="00DA5AD1" w:rsidRDefault="00DA5AD1" w:rsidP="00DA5AD1">
      <w:r>
        <w:rPr>
          <w:noProof/>
        </w:rPr>
        <w:drawing>
          <wp:inline distT="0" distB="0" distL="0" distR="0" wp14:anchorId="64882A3F" wp14:editId="01EC85FA">
            <wp:extent cx="2463800" cy="1603375"/>
            <wp:effectExtent l="0" t="0" r="0" b="0"/>
            <wp:docPr id="27623632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24638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2206F" w14:textId="0CC4FD5E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Economics Student Lounge and Study Space</w:t>
      </w:r>
    </w:p>
    <w:p w14:paraId="47ED2806" w14:textId="57663B81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Riley Hall 109</w:t>
      </w:r>
    </w:p>
    <w:p w14:paraId="5DE9ACBF" w14:textId="56910396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 conversational space for Economics</w:t>
      </w:r>
    </w:p>
    <w:p w14:paraId="42AB329F" w14:textId="470A3318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students to work individually or with a small group.</w:t>
      </w:r>
    </w:p>
    <w:p w14:paraId="778D8541" w14:textId="40A4CCA8" w:rsid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A computer lab is there with software majors to use available for Economics majors   Lab space is available to practice laboratory teaching skills</w:t>
      </w:r>
      <w:r>
        <w:rPr>
          <w:b w:val="0"/>
          <w:bCs w:val="0"/>
          <w:sz w:val="22"/>
          <w:szCs w:val="22"/>
        </w:rPr>
        <w:t>.</w:t>
      </w:r>
    </w:p>
    <w:p w14:paraId="3F786C76" w14:textId="77777777" w:rsidR="00DA5AD1" w:rsidRDefault="00DA5AD1" w:rsidP="00DA5AD1">
      <w:pPr>
        <w:rPr>
          <w:noProof/>
        </w:rPr>
      </w:pPr>
    </w:p>
    <w:p w14:paraId="3B3929D3" w14:textId="5A0CFDFB" w:rsidR="00DA5AD1" w:rsidRDefault="00DA5AD1" w:rsidP="00DA5AD1">
      <w:r>
        <w:rPr>
          <w:noProof/>
        </w:rPr>
        <w:lastRenderedPageBreak/>
        <w:drawing>
          <wp:inline distT="0" distB="0" distL="0" distR="0" wp14:anchorId="79FB191F" wp14:editId="02AEAB41">
            <wp:extent cx="2463800" cy="1603375"/>
            <wp:effectExtent l="0" t="0" r="0" b="0"/>
            <wp:docPr id="1028095777" name="Picture 32" descr="Open room with blue and white cahirs in circle with table in middle. Rectangular high wooden table with barstool and plant in middle and artwork on wal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95777" name="Picture 32" descr="Open room with blue and white cahirs in circle with table in middle. Rectangular high wooden table with barstool and plant in middle and artwork on walls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24638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F096F" w14:textId="60100F23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Education Department Methods Classroom</w:t>
      </w:r>
    </w:p>
    <w:p w14:paraId="3144B220" w14:textId="0CCF1F99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proofErr w:type="spellStart"/>
      <w:r w:rsidRPr="00DA5AD1">
        <w:rPr>
          <w:b w:val="0"/>
          <w:bCs w:val="0"/>
          <w:sz w:val="22"/>
          <w:szCs w:val="22"/>
        </w:rPr>
        <w:t>Hipp</w:t>
      </w:r>
      <w:proofErr w:type="spellEnd"/>
      <w:r w:rsidRPr="00DA5AD1">
        <w:rPr>
          <w:b w:val="0"/>
          <w:bCs w:val="0"/>
          <w:sz w:val="22"/>
          <w:szCs w:val="22"/>
        </w:rPr>
        <w:t xml:space="preserve"> Hall 205</w:t>
      </w:r>
    </w:p>
    <w:p w14:paraId="1D7CA806" w14:textId="52BA11A4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Conversational-loud space for Education</w:t>
      </w:r>
    </w:p>
    <w:p w14:paraId="1AFE516C" w14:textId="77777777" w:rsidR="00DA5AD1" w:rsidRP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majors to study and practice techniques groups.</w:t>
      </w:r>
    </w:p>
    <w:p w14:paraId="05F55EA7" w14:textId="1B941535" w:rsidR="00DA5AD1" w:rsidRDefault="00DA5AD1" w:rsidP="00DA5AD1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DA5AD1">
        <w:rPr>
          <w:b w:val="0"/>
          <w:bCs w:val="0"/>
          <w:sz w:val="22"/>
          <w:szCs w:val="22"/>
        </w:rPr>
        <w:t>Laptops are available for Education</w:t>
      </w:r>
    </w:p>
    <w:p w14:paraId="25BF62AA" w14:textId="0A5D323F" w:rsidR="000A2C36" w:rsidRDefault="000A2C36" w:rsidP="000A2C36">
      <w:r>
        <w:rPr>
          <w:noProof/>
        </w:rPr>
        <w:drawing>
          <wp:inline distT="0" distB="0" distL="0" distR="0" wp14:anchorId="4096EFC7" wp14:editId="65AB9637">
            <wp:extent cx="1810385" cy="1268095"/>
            <wp:effectExtent l="0" t="0" r="0" b="0"/>
            <wp:docPr id="2063146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0C836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Education Department Methods Classroom</w:t>
      </w:r>
    </w:p>
    <w:p w14:paraId="4A5D8467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proofErr w:type="spellStart"/>
      <w:r w:rsidRPr="002112B8">
        <w:rPr>
          <w:b w:val="0"/>
          <w:bCs w:val="0"/>
          <w:sz w:val="22"/>
          <w:szCs w:val="22"/>
        </w:rPr>
        <w:t>Hipp</w:t>
      </w:r>
      <w:proofErr w:type="spellEnd"/>
      <w:r w:rsidRPr="002112B8">
        <w:rPr>
          <w:b w:val="0"/>
          <w:bCs w:val="0"/>
          <w:sz w:val="22"/>
          <w:szCs w:val="22"/>
        </w:rPr>
        <w:t xml:space="preserve"> Hall 205</w:t>
      </w:r>
    </w:p>
    <w:p w14:paraId="00AD3385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Conversational-loud space for Education</w:t>
      </w:r>
    </w:p>
    <w:p w14:paraId="0F9E2F77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majors to study and practice techniques.</w:t>
      </w:r>
    </w:p>
    <w:p w14:paraId="5E0EED2A" w14:textId="428F99E9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Laptops are available for Education.</w:t>
      </w:r>
    </w:p>
    <w:p w14:paraId="18047F2C" w14:textId="77777777" w:rsidR="000A2C36" w:rsidRPr="000A2C36" w:rsidRDefault="000A2C36" w:rsidP="000A2C36"/>
    <w:p w14:paraId="7484744B" w14:textId="77777777" w:rsidR="00DA5AD1" w:rsidRDefault="00DA5AD1" w:rsidP="00DA5AD1">
      <w:pPr>
        <w:rPr>
          <w:noProof/>
        </w:rPr>
      </w:pPr>
    </w:p>
    <w:p w14:paraId="13413D98" w14:textId="2A35FF00" w:rsidR="00DA5AD1" w:rsidRDefault="00DA5AD1" w:rsidP="00DA5AD1">
      <w:r>
        <w:rPr>
          <w:noProof/>
        </w:rPr>
        <w:drawing>
          <wp:inline distT="0" distB="0" distL="0" distR="0" wp14:anchorId="25304778" wp14:editId="649FE89C">
            <wp:extent cx="1479550" cy="1597025"/>
            <wp:effectExtent l="0" t="0" r="0" b="0"/>
            <wp:docPr id="205943080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2"/>
                    <a:stretch/>
                  </pic:blipFill>
                  <pic:spPr bwMode="auto">
                    <a:xfrm>
                      <a:off x="0" y="0"/>
                      <a:ext cx="14795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0C0E3" w14:textId="77777777" w:rsidR="00221E7F" w:rsidRPr="00221E7F" w:rsidRDefault="00221E7F" w:rsidP="00221E7F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21E7F">
        <w:rPr>
          <w:b w:val="0"/>
          <w:bCs w:val="0"/>
          <w:sz w:val="22"/>
          <w:szCs w:val="22"/>
        </w:rPr>
        <w:t>Fishbowl Study Space/Pigeonhole Lounge</w:t>
      </w:r>
    </w:p>
    <w:p w14:paraId="24BDD128" w14:textId="0E44A01B" w:rsidR="00221E7F" w:rsidRPr="00221E7F" w:rsidRDefault="00221E7F" w:rsidP="00221E7F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21E7F">
        <w:rPr>
          <w:b w:val="0"/>
          <w:bCs w:val="0"/>
          <w:sz w:val="22"/>
          <w:szCs w:val="22"/>
        </w:rPr>
        <w:t>Math Department, Riley Hall, 2nd Floor</w:t>
      </w:r>
    </w:p>
    <w:p w14:paraId="23E812F8" w14:textId="672D2AF8" w:rsidR="00221E7F" w:rsidRPr="00221E7F" w:rsidRDefault="00221E7F" w:rsidP="00221E7F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21E7F">
        <w:rPr>
          <w:b w:val="0"/>
          <w:bCs w:val="0"/>
          <w:sz w:val="22"/>
          <w:szCs w:val="22"/>
        </w:rPr>
        <w:t>Quiet spaces for Math majors to study and unwind majors</w:t>
      </w:r>
    </w:p>
    <w:p w14:paraId="4481FB3E" w14:textId="5305CC14" w:rsidR="00221E7F" w:rsidRPr="00221E7F" w:rsidRDefault="00221E7F" w:rsidP="00221E7F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21E7F">
        <w:rPr>
          <w:b w:val="0"/>
          <w:bCs w:val="0"/>
          <w:sz w:val="22"/>
          <w:szCs w:val="22"/>
        </w:rPr>
        <w:t>Worktables and whiteboards are available</w:t>
      </w:r>
    </w:p>
    <w:p w14:paraId="22F80D52" w14:textId="7BB29C22" w:rsidR="00221E7F" w:rsidRDefault="17EB180D" w:rsidP="00221E7F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17EB180D">
        <w:rPr>
          <w:b w:val="0"/>
          <w:bCs w:val="0"/>
          <w:sz w:val="22"/>
          <w:szCs w:val="22"/>
        </w:rPr>
        <w:lastRenderedPageBreak/>
        <w:t>Couches, computers, coffee and soft drinks make the Pigeonhole a great space for group studying</w:t>
      </w:r>
      <w:r w:rsidR="000A2C36">
        <w:rPr>
          <w:b w:val="0"/>
          <w:bCs w:val="0"/>
          <w:sz w:val="22"/>
          <w:szCs w:val="22"/>
        </w:rPr>
        <w:t>.</w:t>
      </w:r>
    </w:p>
    <w:p w14:paraId="70007CA3" w14:textId="77777777" w:rsidR="000A2C36" w:rsidRDefault="000A2C36" w:rsidP="000A2C36">
      <w:pPr>
        <w:rPr>
          <w:noProof/>
        </w:rPr>
      </w:pPr>
    </w:p>
    <w:p w14:paraId="025C79F0" w14:textId="2B2CC7FA" w:rsidR="000A2C36" w:rsidRDefault="000A2C36" w:rsidP="000A2C36">
      <w:r>
        <w:rPr>
          <w:noProof/>
        </w:rPr>
        <w:drawing>
          <wp:inline distT="0" distB="0" distL="0" distR="0" wp14:anchorId="675C24C8" wp14:editId="50944ECD">
            <wp:extent cx="2411730" cy="1597025"/>
            <wp:effectExtent l="0" t="0" r="0" b="0"/>
            <wp:docPr id="1689448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"/>
                    <a:stretch/>
                  </pic:blipFill>
                  <pic:spPr bwMode="auto">
                    <a:xfrm>
                      <a:off x="0" y="0"/>
                      <a:ext cx="24117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CCFA7" w14:textId="77777777" w:rsidR="000A2C36" w:rsidRPr="002112B8" w:rsidRDefault="000A2C36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Maxwell Music Media Center and Library</w:t>
      </w:r>
    </w:p>
    <w:p w14:paraId="53724AD4" w14:textId="51C70DD0" w:rsidR="000A2C36" w:rsidRPr="002112B8" w:rsidRDefault="000A2C36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Daniel Music Building</w:t>
      </w:r>
    </w:p>
    <w:p w14:paraId="1698011A" w14:textId="77777777" w:rsidR="000A2C36" w:rsidRPr="002112B8" w:rsidRDefault="000A2C36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A quiet-conversational space for Music</w:t>
      </w:r>
    </w:p>
    <w:p w14:paraId="3A38CEB2" w14:textId="3554890C" w:rsidR="17EB180D" w:rsidRDefault="000A2C36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Listening labs and research computers are for student use in both spaces.</w:t>
      </w:r>
    </w:p>
    <w:p w14:paraId="7A0E7AC1" w14:textId="77777777" w:rsidR="002112B8" w:rsidRPr="002112B8" w:rsidRDefault="002112B8" w:rsidP="002112B8"/>
    <w:p w14:paraId="11AACDFA" w14:textId="724DD626" w:rsidR="000A2C36" w:rsidRDefault="002112B8" w:rsidP="17EB180D">
      <w:pPr>
        <w:rPr>
          <w:noProof/>
        </w:rPr>
      </w:pPr>
      <w:r>
        <w:rPr>
          <w:noProof/>
        </w:rPr>
        <w:drawing>
          <wp:inline distT="0" distB="0" distL="0" distR="0" wp14:anchorId="2A4FF601" wp14:editId="3E54A6EB">
            <wp:extent cx="1865630" cy="1426845"/>
            <wp:effectExtent l="0" t="0" r="0" b="0"/>
            <wp:docPr id="7246118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58334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Modern Language Houses</w:t>
      </w:r>
    </w:p>
    <w:p w14:paraId="4BB71178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North Village Residential Complex</w:t>
      </w:r>
    </w:p>
    <w:p w14:paraId="49260F8C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Open to students who are residents of the Language Houses</w:t>
      </w:r>
    </w:p>
    <w:p w14:paraId="542F375D" w14:textId="77777777" w:rsid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A space to practice and refine your language skills. and learn about cultures and traditions</w:t>
      </w:r>
    </w:p>
    <w:p w14:paraId="649AA7A2" w14:textId="432D8813" w:rsidR="002112B8" w:rsidRDefault="002112B8" w:rsidP="002112B8">
      <w:r>
        <w:rPr>
          <w:noProof/>
        </w:rPr>
        <w:drawing>
          <wp:inline distT="0" distB="0" distL="0" distR="0" wp14:anchorId="16E6BCD4" wp14:editId="5E500174">
            <wp:extent cx="2060575" cy="1548765"/>
            <wp:effectExtent l="0" t="0" r="0" b="0"/>
            <wp:docPr id="14443523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5A94B" w14:textId="77777777" w:rsidR="002112B8" w:rsidRPr="002112B8" w:rsidRDefault="002112B8" w:rsidP="002112B8"/>
    <w:p w14:paraId="30F5D36C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Physical Activities Center (PAC) PAC-101</w:t>
      </w:r>
    </w:p>
    <w:p w14:paraId="61BCAA14" w14:textId="17D465B1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A quiet-conversational space for</w:t>
      </w:r>
    </w:p>
    <w:p w14:paraId="1DD5A4EC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lastRenderedPageBreak/>
        <w:t>Health Science majors to study</w:t>
      </w:r>
    </w:p>
    <w:p w14:paraId="4D2C94E6" w14:textId="1CBAE294" w:rsidR="002112B8" w:rsidRDefault="002112B8" w:rsidP="002112B8">
      <w:pPr>
        <w:pStyle w:val="Heading2"/>
        <w:ind w:left="0"/>
        <w:jc w:val="left"/>
        <w:rPr>
          <w:b w:val="0"/>
          <w:bCs w:val="0"/>
          <w:noProof/>
          <w:sz w:val="22"/>
          <w:szCs w:val="22"/>
        </w:rPr>
      </w:pPr>
      <w:r w:rsidRPr="002112B8">
        <w:rPr>
          <w:b w:val="0"/>
          <w:bCs w:val="0"/>
          <w:noProof/>
          <w:sz w:val="22"/>
          <w:szCs w:val="22"/>
        </w:rPr>
        <w:t>A small space for individual or small group studying</w:t>
      </w:r>
    </w:p>
    <w:p w14:paraId="17B0C2E5" w14:textId="77777777" w:rsidR="002112B8" w:rsidRPr="002112B8" w:rsidRDefault="002112B8" w:rsidP="002112B8"/>
    <w:p w14:paraId="4E1E58C2" w14:textId="49E70CAE" w:rsidR="002112B8" w:rsidRDefault="002112B8" w:rsidP="002112B8">
      <w:r>
        <w:rPr>
          <w:noProof/>
        </w:rPr>
        <w:drawing>
          <wp:inline distT="0" distB="0" distL="0" distR="0" wp14:anchorId="3ADD3815" wp14:editId="729F24B4">
            <wp:extent cx="1993265" cy="2011680"/>
            <wp:effectExtent l="0" t="0" r="0" b="0"/>
            <wp:docPr id="1242436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5466D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Physics Student Lounge</w:t>
      </w:r>
    </w:p>
    <w:p w14:paraId="3C865720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proofErr w:type="spellStart"/>
      <w:r w:rsidRPr="002112B8">
        <w:rPr>
          <w:b w:val="0"/>
          <w:bCs w:val="0"/>
          <w:sz w:val="22"/>
          <w:szCs w:val="22"/>
        </w:rPr>
        <w:t>Plyier</w:t>
      </w:r>
      <w:proofErr w:type="spellEnd"/>
      <w:r w:rsidRPr="002112B8">
        <w:rPr>
          <w:b w:val="0"/>
          <w:bCs w:val="0"/>
          <w:sz w:val="22"/>
          <w:szCs w:val="22"/>
        </w:rPr>
        <w:t xml:space="preserve"> 202</w:t>
      </w:r>
    </w:p>
    <w:p w14:paraId="230A1B8C" w14:textId="28932B3F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A quiet conversational space for Physics majors</w:t>
      </w:r>
    </w:p>
    <w:p w14:paraId="74F43A26" w14:textId="50D738BF" w:rsid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Lounge space can be accessed by students enrolled in Physics courses if they receive prior permission</w:t>
      </w:r>
    </w:p>
    <w:p w14:paraId="7C2AFD61" w14:textId="19499248" w:rsidR="002112B8" w:rsidRDefault="002112B8" w:rsidP="002112B8">
      <w:r>
        <w:rPr>
          <w:noProof/>
        </w:rPr>
        <w:drawing>
          <wp:inline distT="0" distB="0" distL="0" distR="0" wp14:anchorId="78A0E07B" wp14:editId="75E87A0C">
            <wp:extent cx="2243455" cy="1779905"/>
            <wp:effectExtent l="0" t="0" r="0" b="0"/>
            <wp:docPr id="18991515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42D99" w14:textId="77777777" w:rsidR="002112B8" w:rsidRPr="002112B8" w:rsidRDefault="002112B8" w:rsidP="002112B8"/>
    <w:p w14:paraId="55FD1828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Sociology Farmer Commons</w:t>
      </w:r>
    </w:p>
    <w:p w14:paraId="6994A62C" w14:textId="77777777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2nd Floor, Johns Hall</w:t>
      </w:r>
    </w:p>
    <w:p w14:paraId="06B7D88E" w14:textId="44E935A2" w:rsidR="002112B8" w:rsidRPr="002112B8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A conversational, open space for students</w:t>
      </w:r>
    </w:p>
    <w:p w14:paraId="4083A22C" w14:textId="4E93BE78" w:rsidR="17EB180D" w:rsidRDefault="002112B8" w:rsidP="002112B8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2112B8">
        <w:rPr>
          <w:b w:val="0"/>
          <w:bCs w:val="0"/>
          <w:sz w:val="22"/>
          <w:szCs w:val="22"/>
        </w:rPr>
        <w:t>Workspaces and lounge space available for students to use individually or with a group</w:t>
      </w:r>
    </w:p>
    <w:p w14:paraId="0C9B2372" w14:textId="7D7F69C0" w:rsidR="002112B8" w:rsidRDefault="00451143" w:rsidP="002112B8">
      <w:r>
        <w:rPr>
          <w:noProof/>
        </w:rPr>
        <w:lastRenderedPageBreak/>
        <w:drawing>
          <wp:inline distT="0" distB="0" distL="0" distR="0" wp14:anchorId="5CE83456" wp14:editId="1B3FB3FC">
            <wp:extent cx="2371725" cy="1591310"/>
            <wp:effectExtent l="0" t="0" r="0" b="0"/>
            <wp:docPr id="1673193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3A486" w14:textId="77777777" w:rsidR="00451143" w:rsidRPr="00451143" w:rsidRDefault="00451143" w:rsidP="0045114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451143">
        <w:rPr>
          <w:b w:val="0"/>
          <w:bCs w:val="0"/>
          <w:sz w:val="22"/>
          <w:szCs w:val="22"/>
        </w:rPr>
        <w:t>Townes Science Center</w:t>
      </w:r>
    </w:p>
    <w:p w14:paraId="0F9B8465" w14:textId="77777777" w:rsidR="00451143" w:rsidRPr="00451143" w:rsidRDefault="00451143" w:rsidP="0045114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451143">
        <w:rPr>
          <w:b w:val="0"/>
          <w:bCs w:val="0"/>
          <w:sz w:val="22"/>
          <w:szCs w:val="22"/>
        </w:rPr>
        <w:t>Plyler Hall</w:t>
      </w:r>
    </w:p>
    <w:p w14:paraId="5C32D6C1" w14:textId="20A26882" w:rsidR="00451143" w:rsidRPr="00451143" w:rsidRDefault="00451143" w:rsidP="0045114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451143">
        <w:rPr>
          <w:b w:val="0"/>
          <w:bCs w:val="0"/>
          <w:sz w:val="22"/>
          <w:szCs w:val="22"/>
        </w:rPr>
        <w:t>A quiet-conversational space for students to study</w:t>
      </w:r>
    </w:p>
    <w:p w14:paraId="633D1D00" w14:textId="5C2E9B18" w:rsidR="00451143" w:rsidRDefault="00451143" w:rsidP="00451143">
      <w:pPr>
        <w:pStyle w:val="Heading2"/>
        <w:ind w:left="0"/>
        <w:jc w:val="left"/>
        <w:rPr>
          <w:b w:val="0"/>
          <w:bCs w:val="0"/>
          <w:sz w:val="22"/>
          <w:szCs w:val="22"/>
        </w:rPr>
      </w:pPr>
      <w:r w:rsidRPr="00451143">
        <w:rPr>
          <w:b w:val="0"/>
          <w:bCs w:val="0"/>
          <w:sz w:val="22"/>
          <w:szCs w:val="22"/>
        </w:rPr>
        <w:t>Can be conducive to individual and group studying sessions</w:t>
      </w:r>
    </w:p>
    <w:p w14:paraId="01116285" w14:textId="77777777" w:rsidR="00451143" w:rsidRDefault="00451143" w:rsidP="00451143">
      <w:r>
        <w:tab/>
      </w:r>
    </w:p>
    <w:p w14:paraId="3BC9B058" w14:textId="6E27C673" w:rsidR="76994642" w:rsidRPr="00451143" w:rsidRDefault="00451143" w:rsidP="00451143">
      <w:pPr>
        <w:pStyle w:val="Heading2"/>
      </w:pPr>
      <w:r w:rsidRPr="00451143">
        <w:t>This list of study spaces is not exhaustive! There are many spaces in buildings on campus that can be conducive to studying. Remember to be creative and comfortable when finding a space to get work done. Try new places. different noise levels, and different environments when trying to find a study space that works for you.</w:t>
      </w:r>
    </w:p>
    <w:p w14:paraId="235A8772" w14:textId="6727882C" w:rsidR="76994642" w:rsidRDefault="76994642" w:rsidP="76994642">
      <w:r>
        <w:br/>
      </w:r>
    </w:p>
    <w:p w14:paraId="27A43409" w14:textId="77777777" w:rsidR="00221E7F" w:rsidRPr="00221E7F" w:rsidRDefault="00221E7F" w:rsidP="00221E7F"/>
    <w:p w14:paraId="6CE0F889" w14:textId="77777777" w:rsidR="00D354F6" w:rsidRPr="00D354F6" w:rsidRDefault="00D354F6" w:rsidP="00D354F6"/>
    <w:p w14:paraId="2529BB7B" w14:textId="77777777" w:rsidR="00AA6F9E" w:rsidRPr="00AA6F9E" w:rsidRDefault="00AA6F9E" w:rsidP="00AA6F9E"/>
    <w:p w14:paraId="2E4A7DB4" w14:textId="77777777" w:rsidR="00604BD6" w:rsidRPr="00AA6F9E" w:rsidRDefault="00604BD6" w:rsidP="00604BD6"/>
    <w:p w14:paraId="733B6A03" w14:textId="452C507E" w:rsidR="00604BD6" w:rsidRPr="00AA6F9E" w:rsidRDefault="00604BD6" w:rsidP="00604BD6">
      <w:pPr>
        <w:pStyle w:val="Heading2"/>
        <w:ind w:left="0"/>
        <w:jc w:val="left"/>
        <w:rPr>
          <w:b w:val="0"/>
          <w:bCs w:val="0"/>
          <w:sz w:val="22"/>
          <w:szCs w:val="22"/>
        </w:rPr>
      </w:pPr>
    </w:p>
    <w:p w14:paraId="4DA8CF30" w14:textId="77777777" w:rsidR="00F67459" w:rsidRPr="00AA6F9E" w:rsidRDefault="00F67459" w:rsidP="00F67459"/>
    <w:p w14:paraId="4B9740A1" w14:textId="21099C7A" w:rsidR="00FB5F23" w:rsidRPr="00AA6F9E" w:rsidRDefault="00FB5F23" w:rsidP="00FB5F23"/>
    <w:p w14:paraId="4FAC12EB" w14:textId="77777777" w:rsidR="006470ED" w:rsidRPr="00AA6F9E" w:rsidRDefault="006470ED" w:rsidP="00FB5F23">
      <w:pPr>
        <w:sectPr w:rsidR="006470ED" w:rsidRPr="00AA6F9E" w:rsidSect="006470E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B88EBD" w14:textId="77777777" w:rsidR="00FB5F23" w:rsidRPr="00AA6F9E" w:rsidRDefault="00FB5F23" w:rsidP="00FB5F23"/>
    <w:p w14:paraId="1F227991" w14:textId="384FB058" w:rsidR="006470ED" w:rsidRPr="00AA6F9E" w:rsidRDefault="006470ED" w:rsidP="00FB5F23">
      <w:pPr>
        <w:sectPr w:rsidR="006470ED" w:rsidRPr="00AA6F9E" w:rsidSect="00FB5F2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5FDD3AB" w14:textId="77777777" w:rsidR="00FB5F23" w:rsidRPr="00AA6F9E" w:rsidRDefault="00FB5F23" w:rsidP="00FB5F23"/>
    <w:p w14:paraId="24D1A3E5" w14:textId="77777777" w:rsidR="00FB5F23" w:rsidRPr="00AA6F9E" w:rsidRDefault="00FB5F23" w:rsidP="00FB5F23"/>
    <w:p w14:paraId="244E96DC" w14:textId="32DFFF70" w:rsidR="005463EB" w:rsidRPr="00AA6F9E" w:rsidRDefault="005463EB" w:rsidP="005463EB"/>
    <w:p w14:paraId="53E5D731" w14:textId="77777777" w:rsidR="005463EB" w:rsidRPr="00AA6F9E" w:rsidRDefault="005463EB" w:rsidP="005463EB"/>
    <w:sectPr w:rsidR="005463EB" w:rsidRPr="00AA6F9E" w:rsidSect="00FB5F2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C5924"/>
    <w:multiLevelType w:val="hybridMultilevel"/>
    <w:tmpl w:val="3AD8F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826E9"/>
    <w:multiLevelType w:val="hybridMultilevel"/>
    <w:tmpl w:val="FAF88A16"/>
    <w:lvl w:ilvl="0" w:tplc="FF343CBA">
      <w:start w:val="1"/>
      <w:numFmt w:val="bullet"/>
      <w:lvlText w:val="•"/>
      <w:lvlJc w:val="left"/>
      <w:pPr>
        <w:ind w:left="6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1" w:tplc="113477B2">
      <w:start w:val="1"/>
      <w:numFmt w:val="bullet"/>
      <w:lvlText w:val="o"/>
      <w:lvlJc w:val="left"/>
      <w:pPr>
        <w:ind w:left="14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2" w:tplc="4412DCCC">
      <w:start w:val="1"/>
      <w:numFmt w:val="bullet"/>
      <w:lvlText w:val="▪"/>
      <w:lvlJc w:val="left"/>
      <w:pPr>
        <w:ind w:left="2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3" w:tplc="F6884B9C">
      <w:start w:val="1"/>
      <w:numFmt w:val="bullet"/>
      <w:lvlText w:val="•"/>
      <w:lvlJc w:val="left"/>
      <w:pPr>
        <w:ind w:left="2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4" w:tplc="0BA0657C">
      <w:start w:val="1"/>
      <w:numFmt w:val="bullet"/>
      <w:lvlText w:val="o"/>
      <w:lvlJc w:val="left"/>
      <w:pPr>
        <w:ind w:left="3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5" w:tplc="D108B908">
      <w:start w:val="1"/>
      <w:numFmt w:val="bullet"/>
      <w:lvlText w:val="▪"/>
      <w:lvlJc w:val="left"/>
      <w:pPr>
        <w:ind w:left="4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6" w:tplc="F9C251E2">
      <w:start w:val="1"/>
      <w:numFmt w:val="bullet"/>
      <w:lvlText w:val="•"/>
      <w:lvlJc w:val="left"/>
      <w:pPr>
        <w:ind w:left="5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7" w:tplc="B5F4D320">
      <w:start w:val="1"/>
      <w:numFmt w:val="bullet"/>
      <w:lvlText w:val="o"/>
      <w:lvlJc w:val="left"/>
      <w:pPr>
        <w:ind w:left="5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8" w:tplc="F52E8660">
      <w:start w:val="1"/>
      <w:numFmt w:val="bullet"/>
      <w:lvlText w:val="▪"/>
      <w:lvlJc w:val="left"/>
      <w:pPr>
        <w:ind w:left="6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4208723B"/>
    <w:multiLevelType w:val="hybridMultilevel"/>
    <w:tmpl w:val="4FCA5612"/>
    <w:lvl w:ilvl="0" w:tplc="7988C022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53311"/>
    <w:multiLevelType w:val="hybridMultilevel"/>
    <w:tmpl w:val="B91E675E"/>
    <w:lvl w:ilvl="0" w:tplc="0E7E35D0">
      <w:start w:val="1"/>
      <w:numFmt w:val="bullet"/>
      <w:lvlText w:val="•"/>
      <w:lvlJc w:val="left"/>
      <w:pPr>
        <w:ind w:left="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1" w:tplc="BF0261A4">
      <w:start w:val="1"/>
      <w:numFmt w:val="bullet"/>
      <w:lvlText w:val="o"/>
      <w:lvlJc w:val="left"/>
      <w:pPr>
        <w:ind w:left="1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2" w:tplc="43685682">
      <w:start w:val="1"/>
      <w:numFmt w:val="bullet"/>
      <w:lvlText w:val="▪"/>
      <w:lvlJc w:val="left"/>
      <w:pPr>
        <w:ind w:left="2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3" w:tplc="35845E44">
      <w:start w:val="1"/>
      <w:numFmt w:val="bullet"/>
      <w:lvlText w:val="•"/>
      <w:lvlJc w:val="left"/>
      <w:pPr>
        <w:ind w:left="2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4" w:tplc="D534B8E6">
      <w:start w:val="1"/>
      <w:numFmt w:val="bullet"/>
      <w:lvlText w:val="o"/>
      <w:lvlJc w:val="left"/>
      <w:pPr>
        <w:ind w:left="3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5" w:tplc="D1287D1C">
      <w:start w:val="1"/>
      <w:numFmt w:val="bullet"/>
      <w:lvlText w:val="▪"/>
      <w:lvlJc w:val="left"/>
      <w:pPr>
        <w:ind w:left="4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6" w:tplc="3D8A3374">
      <w:start w:val="1"/>
      <w:numFmt w:val="bullet"/>
      <w:lvlText w:val="•"/>
      <w:lvlJc w:val="left"/>
      <w:pPr>
        <w:ind w:left="49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7" w:tplc="48486B0A">
      <w:start w:val="1"/>
      <w:numFmt w:val="bullet"/>
      <w:lvlText w:val="o"/>
      <w:lvlJc w:val="left"/>
      <w:pPr>
        <w:ind w:left="56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  <w:lvl w:ilvl="8" w:tplc="D4925DCA">
      <w:start w:val="1"/>
      <w:numFmt w:val="bullet"/>
      <w:lvlText w:val="▪"/>
      <w:lvlJc w:val="left"/>
      <w:pPr>
        <w:ind w:left="6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46696EDD"/>
    <w:multiLevelType w:val="hybridMultilevel"/>
    <w:tmpl w:val="981CD946"/>
    <w:lvl w:ilvl="0" w:tplc="A2623A4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45A7A"/>
    <w:multiLevelType w:val="hybridMultilevel"/>
    <w:tmpl w:val="CED8D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5C7BE3"/>
    <w:multiLevelType w:val="hybridMultilevel"/>
    <w:tmpl w:val="5F7446BE"/>
    <w:lvl w:ilvl="0" w:tplc="4AE2424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10C3F"/>
    <w:multiLevelType w:val="hybridMultilevel"/>
    <w:tmpl w:val="14648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566415">
    <w:abstractNumId w:val="7"/>
  </w:num>
  <w:num w:numId="2" w16cid:durableId="1444035519">
    <w:abstractNumId w:val="2"/>
  </w:num>
  <w:num w:numId="3" w16cid:durableId="991251296">
    <w:abstractNumId w:val="5"/>
  </w:num>
  <w:num w:numId="4" w16cid:durableId="316421604">
    <w:abstractNumId w:val="0"/>
  </w:num>
  <w:num w:numId="5" w16cid:durableId="1757822324">
    <w:abstractNumId w:val="4"/>
  </w:num>
  <w:num w:numId="6" w16cid:durableId="120730301">
    <w:abstractNumId w:val="6"/>
  </w:num>
  <w:num w:numId="7" w16cid:durableId="658965101">
    <w:abstractNumId w:val="1"/>
  </w:num>
  <w:num w:numId="8" w16cid:durableId="461269796">
    <w:abstractNumId w:val="1"/>
  </w:num>
  <w:num w:numId="9" w16cid:durableId="395206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78E3"/>
    <w:rsid w:val="00037C6C"/>
    <w:rsid w:val="000462AF"/>
    <w:rsid w:val="00077637"/>
    <w:rsid w:val="000778E3"/>
    <w:rsid w:val="000A2C36"/>
    <w:rsid w:val="0015657A"/>
    <w:rsid w:val="002112B8"/>
    <w:rsid w:val="00221E7F"/>
    <w:rsid w:val="002E11A8"/>
    <w:rsid w:val="00305240"/>
    <w:rsid w:val="003717DC"/>
    <w:rsid w:val="003B2AF9"/>
    <w:rsid w:val="003B718D"/>
    <w:rsid w:val="00451143"/>
    <w:rsid w:val="00455A57"/>
    <w:rsid w:val="005463EB"/>
    <w:rsid w:val="005C1D39"/>
    <w:rsid w:val="00604BD6"/>
    <w:rsid w:val="00630A69"/>
    <w:rsid w:val="006470ED"/>
    <w:rsid w:val="00701440"/>
    <w:rsid w:val="00710A2C"/>
    <w:rsid w:val="008D7B67"/>
    <w:rsid w:val="00AA6F9E"/>
    <w:rsid w:val="00AB7488"/>
    <w:rsid w:val="00AF55A3"/>
    <w:rsid w:val="00BD1CD0"/>
    <w:rsid w:val="00C52DCC"/>
    <w:rsid w:val="00D354F6"/>
    <w:rsid w:val="00D41C77"/>
    <w:rsid w:val="00D86878"/>
    <w:rsid w:val="00DA5AD1"/>
    <w:rsid w:val="00E3476E"/>
    <w:rsid w:val="00F67459"/>
    <w:rsid w:val="00F812A4"/>
    <w:rsid w:val="00FB5F23"/>
    <w:rsid w:val="17EB180D"/>
    <w:rsid w:val="1840EC63"/>
    <w:rsid w:val="7699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F57B8"/>
  <w14:discardImageEditingData/>
  <w14:defaultImageDpi w14:val="96"/>
  <w15:chartTrackingRefBased/>
  <w15:docId w15:val="{55AD70DE-9811-4277-9F22-89F1906A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78E3"/>
    <w:pPr>
      <w:keepNext/>
      <w:keepLines/>
      <w:spacing w:before="360" w:after="80"/>
      <w:outlineLvl w:val="0"/>
    </w:pPr>
    <w:rPr>
      <w:rFonts w:ascii="Aptos Black" w:eastAsiaTheme="majorEastAsia" w:hAnsi="Aptos Black" w:cstheme="majorBidi"/>
      <w:color w:val="215E99" w:themeColor="text2" w:themeTint="BF"/>
      <w:sz w:val="52"/>
      <w:szCs w:val="40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05240"/>
    <w:pPr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78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8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8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8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8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8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8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8E3"/>
    <w:rPr>
      <w:rFonts w:ascii="Aptos Black" w:eastAsiaTheme="majorEastAsia" w:hAnsi="Aptos Black" w:cstheme="majorBidi"/>
      <w:color w:val="215E99" w:themeColor="text2" w:themeTint="BF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05240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78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78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78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8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78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78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78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78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7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78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78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8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78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78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78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8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8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78E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7B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7B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7B67"/>
    <w:rPr>
      <w:color w:val="96607D" w:themeColor="followedHyperlink"/>
      <w:u w:val="single"/>
    </w:rPr>
  </w:style>
  <w:style w:type="table" w:customStyle="1" w:styleId="TableGrid">
    <w:name w:val="TableGrid"/>
    <w:rsid w:val="00D354F6"/>
    <w:pPr>
      <w:spacing w:after="0" w:line="240" w:lineRule="auto"/>
    </w:pPr>
    <w:rPr>
      <w:rFonts w:eastAsia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1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ibguides.furman.edu/library/study-rooms/home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Snow</dc:creator>
  <cp:keywords/>
  <dc:description/>
  <cp:lastModifiedBy>Gretchen Snow</cp:lastModifiedBy>
  <cp:revision>5</cp:revision>
  <dcterms:created xsi:type="dcterms:W3CDTF">2024-08-05T18:06:00Z</dcterms:created>
  <dcterms:modified xsi:type="dcterms:W3CDTF">2024-08-05T18:18:00Z</dcterms:modified>
</cp:coreProperties>
</file>